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80" w:rightFromText="180" w:vertAnchor="page" w:horzAnchor="margin" w:tblpXSpec="center" w:tblpY="1216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3971"/>
        <w:gridCol w:w="1418"/>
        <w:gridCol w:w="1561"/>
        <w:gridCol w:w="1667"/>
      </w:tblGrid>
      <w:tr w:rsidR="00063BE7" w:rsidRPr="00063BE7" w:rsidTr="00063BE7">
        <w:tc>
          <w:tcPr>
            <w:tcW w:w="1703" w:type="dxa"/>
            <w:hideMark/>
          </w:tcPr>
          <w:p w:rsidR="00063BE7" w:rsidRPr="00063BE7" w:rsidRDefault="00063BE7" w:rsidP="00063BE7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617" w:type="dxa"/>
            <w:gridSpan w:val="4"/>
            <w:hideMark/>
          </w:tcPr>
          <w:p w:rsidR="00063BE7" w:rsidRPr="00063BE7" w:rsidRDefault="00063BE7" w:rsidP="00063BE7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063BE7" w:rsidRPr="00063BE7" w:rsidTr="00063BE7">
        <w:tc>
          <w:tcPr>
            <w:tcW w:w="1703" w:type="dxa"/>
            <w:hideMark/>
          </w:tcPr>
          <w:p w:rsidR="00063BE7" w:rsidRPr="00063BE7" w:rsidRDefault="00063BE7" w:rsidP="00063BE7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17" w:type="dxa"/>
            <w:gridSpan w:val="4"/>
            <w:hideMark/>
          </w:tcPr>
          <w:p w:rsidR="00063BE7" w:rsidRPr="00063BE7" w:rsidRDefault="00063BE7" w:rsidP="00063BE7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</w:tr>
      <w:tr w:rsidR="00063BE7" w:rsidRPr="00063BE7" w:rsidTr="00063BE7">
        <w:tc>
          <w:tcPr>
            <w:tcW w:w="1703" w:type="dxa"/>
            <w:hideMark/>
          </w:tcPr>
          <w:p w:rsidR="00063BE7" w:rsidRPr="00063BE7" w:rsidRDefault="00063BE7" w:rsidP="00063BE7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617" w:type="dxa"/>
            <w:gridSpan w:val="4"/>
            <w:hideMark/>
          </w:tcPr>
          <w:p w:rsidR="00063BE7" w:rsidRPr="00063BE7" w:rsidRDefault="00063BE7" w:rsidP="00063BE7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ВСЕОБЩАЯ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ИСТОРИЯ. ИСТОРИЯ ДРЕВНЕГО МИР: учебник для 5 класс общеобразовательных организаций/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В.О.Никишин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А.В.Стрелков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О.В.Томашевич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 Ф.А.</w:t>
            </w:r>
            <w:r w:rsidRPr="00063B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Михайловский;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М.: ООО</w:t>
            </w: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«Русское слово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063BE7" w:rsidRPr="00063BE7" w:rsidTr="00063BE7">
        <w:tc>
          <w:tcPr>
            <w:tcW w:w="1703" w:type="dxa"/>
            <w:hideMark/>
          </w:tcPr>
          <w:p w:rsidR="00063BE7" w:rsidRPr="00063BE7" w:rsidRDefault="00063BE7" w:rsidP="00063BE7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и задачи курса</w:t>
            </w:r>
          </w:p>
        </w:tc>
        <w:tc>
          <w:tcPr>
            <w:tcW w:w="8617" w:type="dxa"/>
            <w:gridSpan w:val="4"/>
            <w:hideMark/>
          </w:tcPr>
          <w:p w:rsidR="00063BE7" w:rsidRPr="00063BE7" w:rsidRDefault="00063BE7" w:rsidP="00063BE7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</w:rPr>
            </w:pPr>
            <w:r w:rsidRPr="00063BE7">
              <w:rPr>
                <w:rFonts w:ascii="Times New Roman" w:eastAsia="Calibri" w:hAnsi="Times New Roman" w:cs="Times New Roman"/>
                <w:color w:val="000000"/>
                <w:sz w:val="28"/>
              </w:rPr>
      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063BE7" w:rsidRPr="00063BE7" w:rsidRDefault="00063BE7" w:rsidP="00063BE7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63BE7"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  <w:t>Задачами</w:t>
            </w:r>
            <w:proofErr w:type="spellEnd"/>
            <w:r w:rsidRPr="00063BE7"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63BE7"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  <w:t>изучения</w:t>
            </w:r>
            <w:proofErr w:type="spellEnd"/>
            <w:r w:rsidRPr="00063BE7"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63BE7"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  <w:t>истории</w:t>
            </w:r>
            <w:proofErr w:type="spellEnd"/>
            <w:r w:rsidRPr="00063BE7"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63BE7"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  <w:t>являются</w:t>
            </w:r>
            <w:proofErr w:type="spellEnd"/>
            <w:r w:rsidRPr="00063BE7"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  <w:t>:</w:t>
            </w:r>
          </w:p>
          <w:p w:rsidR="00063BE7" w:rsidRPr="00063BE7" w:rsidRDefault="00063BE7" w:rsidP="00063BE7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Calibri" w:eastAsia="Calibri" w:hAnsi="Calibri" w:cs="Times New Roman"/>
              </w:rPr>
            </w:pPr>
            <w:r w:rsidRPr="00063B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063BE7">
              <w:rPr>
                <w:rFonts w:ascii="Times New Roman" w:eastAsia="Calibri" w:hAnsi="Times New Roman" w:cs="Times New Roman"/>
                <w:color w:val="000000"/>
                <w:sz w:val="28"/>
              </w:rPr>
              <w:t>этнонациональной</w:t>
            </w:r>
            <w:proofErr w:type="spellEnd"/>
            <w:r w:rsidRPr="00063BE7">
              <w:rPr>
                <w:rFonts w:ascii="Times New Roman" w:eastAsia="Calibri" w:hAnsi="Times New Roman" w:cs="Times New Roman"/>
                <w:color w:val="000000"/>
                <w:sz w:val="28"/>
              </w:rPr>
              <w:t>, социальной, культурной самоидентификации в окружающем мире;</w:t>
            </w:r>
          </w:p>
          <w:p w:rsidR="00063BE7" w:rsidRPr="00063BE7" w:rsidRDefault="00063BE7" w:rsidP="00063BE7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Times New Roman"/>
              </w:rPr>
            </w:pPr>
            <w:r w:rsidRPr="00063BE7">
              <w:rPr>
                <w:rFonts w:ascii="Times New Roman" w:eastAsia="Calibri" w:hAnsi="Times New Roman" w:cs="Times New Roman"/>
                <w:color w:val="000000"/>
                <w:sz w:val="28"/>
              </w:rPr>
      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      </w:r>
          </w:p>
          <w:p w:rsidR="00063BE7" w:rsidRPr="00063BE7" w:rsidRDefault="00063BE7" w:rsidP="00063BE7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Calibri" w:eastAsia="Calibri" w:hAnsi="Calibri" w:cs="Times New Roman"/>
              </w:rPr>
            </w:pPr>
            <w:r w:rsidRPr="00063BE7">
              <w:rPr>
                <w:rFonts w:ascii="Times New Roman" w:eastAsia="Calibri" w:hAnsi="Times New Roman" w:cs="Times New Roman"/>
                <w:color w:val="000000"/>
                <w:sz w:val="28"/>
              </w:rPr>
      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063BE7" w:rsidRPr="00063BE7" w:rsidRDefault="00063BE7" w:rsidP="00063BE7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Calibri" w:eastAsia="Calibri" w:hAnsi="Calibri" w:cs="Times New Roman"/>
              </w:rPr>
            </w:pPr>
            <w:r w:rsidRPr="00063BE7">
              <w:rPr>
                <w:rFonts w:ascii="Times New Roman" w:eastAsia="Calibri" w:hAnsi="Times New Roman" w:cs="Times New Roman"/>
                <w:color w:val="000000"/>
                <w:sz w:val="28"/>
              </w:rPr>
      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063BE7" w:rsidRPr="00063BE7" w:rsidRDefault="00063BE7" w:rsidP="00063BE7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Calibri" w:eastAsia="Calibri" w:hAnsi="Calibri" w:cs="Times New Roman"/>
              </w:rPr>
            </w:pPr>
            <w:r w:rsidRPr="00063B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 w:rsidRPr="00063BE7">
              <w:rPr>
                <w:rFonts w:ascii="Times New Roman" w:eastAsia="Calibri" w:hAnsi="Times New Roman" w:cs="Times New Roman"/>
                <w:color w:val="000000"/>
                <w:sz w:val="28"/>
              </w:rPr>
              <w:t>полиэтничном</w:t>
            </w:r>
            <w:proofErr w:type="spellEnd"/>
            <w:r w:rsidRPr="00063B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и многоконфессиональном обществе.</w:t>
            </w:r>
          </w:p>
          <w:p w:rsidR="00063BE7" w:rsidRPr="00063BE7" w:rsidRDefault="00063BE7" w:rsidP="00063BE7">
            <w:pPr>
              <w:widowControl w:val="0"/>
              <w:autoSpaceDE w:val="0"/>
              <w:autoSpaceDN w:val="0"/>
              <w:ind w:righ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BE7" w:rsidRPr="00063BE7" w:rsidTr="00063BE7">
        <w:tc>
          <w:tcPr>
            <w:tcW w:w="1703" w:type="dxa"/>
            <w:hideMark/>
          </w:tcPr>
          <w:p w:rsidR="00063BE7" w:rsidRPr="00063BE7" w:rsidRDefault="00063BE7" w:rsidP="00063BE7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курса в учебном плане</w:t>
            </w:r>
          </w:p>
        </w:tc>
        <w:tc>
          <w:tcPr>
            <w:tcW w:w="8617" w:type="dxa"/>
            <w:gridSpan w:val="4"/>
            <w:hideMark/>
          </w:tcPr>
          <w:p w:rsidR="00063BE7" w:rsidRPr="00063BE7" w:rsidRDefault="00063BE7" w:rsidP="00063BE7">
            <w:pPr>
              <w:spacing w:line="264" w:lineRule="auto"/>
              <w:ind w:left="120"/>
              <w:jc w:val="both"/>
              <w:rPr>
                <w:rFonts w:ascii="Calibri" w:eastAsia="Calibri" w:hAnsi="Calibri" w:cs="Times New Roman"/>
              </w:rPr>
            </w:pPr>
            <w:r w:rsidRPr="00063BE7">
              <w:rPr>
                <w:rFonts w:ascii="Times New Roman" w:eastAsia="Calibri" w:hAnsi="Times New Roman" w:cs="Times New Roman"/>
                <w:color w:val="000000"/>
                <w:sz w:val="28"/>
              </w:rPr>
      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      </w:r>
          </w:p>
          <w:p w:rsidR="00063BE7" w:rsidRPr="00063BE7" w:rsidRDefault="00063BE7" w:rsidP="00063BE7">
            <w:pPr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BE7" w:rsidRPr="00063BE7" w:rsidTr="00063BE7">
        <w:tc>
          <w:tcPr>
            <w:tcW w:w="1703" w:type="dxa"/>
            <w:vMerge w:val="restart"/>
            <w:hideMark/>
          </w:tcPr>
          <w:p w:rsidR="00063BE7" w:rsidRPr="00063BE7" w:rsidRDefault="00063BE7" w:rsidP="00063BE7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3971" w:type="dxa"/>
            <w:hideMark/>
          </w:tcPr>
          <w:p w:rsidR="00063BE7" w:rsidRPr="00063BE7" w:rsidRDefault="00063BE7" w:rsidP="00063BE7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1418" w:type="dxa"/>
            <w:hideMark/>
          </w:tcPr>
          <w:p w:rsidR="00063BE7" w:rsidRPr="00063BE7" w:rsidRDefault="00063BE7" w:rsidP="00063BE7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1" w:type="dxa"/>
            <w:hideMark/>
          </w:tcPr>
          <w:p w:rsidR="00063BE7" w:rsidRPr="00063BE7" w:rsidRDefault="00063BE7" w:rsidP="00063BE7">
            <w:pPr>
              <w:widowControl w:val="0"/>
              <w:autoSpaceDE w:val="0"/>
              <w:autoSpaceDN w:val="0"/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67" w:type="dxa"/>
            <w:hideMark/>
          </w:tcPr>
          <w:p w:rsidR="00063BE7" w:rsidRPr="00063BE7" w:rsidRDefault="00063BE7" w:rsidP="00063BE7">
            <w:pPr>
              <w:widowControl w:val="0"/>
              <w:autoSpaceDE w:val="0"/>
              <w:autoSpaceDN w:val="0"/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(лабораторные) работы</w:t>
            </w:r>
          </w:p>
        </w:tc>
      </w:tr>
      <w:tr w:rsidR="00063BE7" w:rsidRPr="00063BE7" w:rsidTr="00E01B2E">
        <w:tc>
          <w:tcPr>
            <w:tcW w:w="1703" w:type="dxa"/>
            <w:vMerge/>
            <w:vAlign w:val="center"/>
            <w:hideMark/>
          </w:tcPr>
          <w:p w:rsidR="00063BE7" w:rsidRPr="00063BE7" w:rsidRDefault="00063BE7" w:rsidP="00063B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:rsidR="00063BE7" w:rsidRDefault="00063BE7" w:rsidP="00063B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18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1" w:type="dxa"/>
            <w:vAlign w:val="center"/>
          </w:tcPr>
          <w:p w:rsidR="00063BE7" w:rsidRPr="00063BE7" w:rsidRDefault="00063BE7" w:rsidP="00063BE7">
            <w:pPr>
              <w:widowControl w:val="0"/>
              <w:autoSpaceDE w:val="0"/>
              <w:autoSpaceDN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7" w:type="dxa"/>
          </w:tcPr>
          <w:p w:rsidR="00063BE7" w:rsidRDefault="00063BE7" w:rsidP="00063BE7">
            <w:pPr>
              <w:jc w:val="center"/>
            </w:pPr>
            <w:r w:rsidRPr="00E12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BE7" w:rsidRPr="00063BE7" w:rsidTr="00E01B2E">
        <w:tc>
          <w:tcPr>
            <w:tcW w:w="1703" w:type="dxa"/>
            <w:vMerge/>
            <w:vAlign w:val="center"/>
            <w:hideMark/>
          </w:tcPr>
          <w:p w:rsidR="00063BE7" w:rsidRPr="00063BE7" w:rsidRDefault="00063BE7" w:rsidP="00063B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:rsidR="00063BE7" w:rsidRDefault="00063BE7" w:rsidP="00063B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418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1" w:type="dxa"/>
            <w:vAlign w:val="center"/>
          </w:tcPr>
          <w:p w:rsidR="00063BE7" w:rsidRPr="00063BE7" w:rsidRDefault="00063BE7" w:rsidP="00063BE7">
            <w:pPr>
              <w:widowControl w:val="0"/>
              <w:autoSpaceDE w:val="0"/>
              <w:autoSpaceDN w:val="0"/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7" w:type="dxa"/>
          </w:tcPr>
          <w:p w:rsidR="00063BE7" w:rsidRDefault="00063BE7" w:rsidP="00063BE7">
            <w:pPr>
              <w:jc w:val="center"/>
            </w:pPr>
            <w:r w:rsidRPr="00E12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BE7" w:rsidRPr="00063BE7" w:rsidTr="009D29A4">
        <w:tc>
          <w:tcPr>
            <w:tcW w:w="1703" w:type="dxa"/>
            <w:vMerge/>
            <w:vAlign w:val="center"/>
            <w:hideMark/>
          </w:tcPr>
          <w:p w:rsidR="00063BE7" w:rsidRPr="00063BE7" w:rsidRDefault="00063BE7" w:rsidP="00063B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:rsidR="00063BE7" w:rsidRDefault="00063BE7" w:rsidP="00063B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418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1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7" w:type="dxa"/>
          </w:tcPr>
          <w:p w:rsidR="00063BE7" w:rsidRDefault="00063BE7" w:rsidP="00063BE7">
            <w:pPr>
              <w:jc w:val="center"/>
            </w:pPr>
            <w:r w:rsidRPr="00E12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BE7" w:rsidRPr="00063BE7" w:rsidTr="009D29A4">
        <w:tc>
          <w:tcPr>
            <w:tcW w:w="1703" w:type="dxa"/>
            <w:vMerge/>
            <w:vAlign w:val="center"/>
          </w:tcPr>
          <w:p w:rsidR="00063BE7" w:rsidRPr="00063BE7" w:rsidRDefault="00063BE7" w:rsidP="00063B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:rsidR="00063BE7" w:rsidRDefault="00063BE7" w:rsidP="00063B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418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1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t>0</w:t>
            </w:r>
          </w:p>
        </w:tc>
        <w:tc>
          <w:tcPr>
            <w:tcW w:w="1667" w:type="dxa"/>
          </w:tcPr>
          <w:p w:rsidR="00063BE7" w:rsidRDefault="00063BE7" w:rsidP="00063BE7">
            <w:pPr>
              <w:jc w:val="center"/>
            </w:pPr>
            <w:r w:rsidRPr="00E12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BE7" w:rsidRPr="00063BE7" w:rsidTr="009D29A4">
        <w:tc>
          <w:tcPr>
            <w:tcW w:w="1703" w:type="dxa"/>
            <w:vMerge/>
            <w:vAlign w:val="center"/>
          </w:tcPr>
          <w:p w:rsidR="00063BE7" w:rsidRPr="00063BE7" w:rsidRDefault="00063BE7" w:rsidP="00063B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:rsidR="00063BE7" w:rsidRDefault="00063BE7" w:rsidP="00063B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418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1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t>0</w:t>
            </w:r>
          </w:p>
        </w:tc>
        <w:tc>
          <w:tcPr>
            <w:tcW w:w="1667" w:type="dxa"/>
          </w:tcPr>
          <w:p w:rsidR="00063BE7" w:rsidRDefault="00063BE7" w:rsidP="00063BE7">
            <w:pPr>
              <w:jc w:val="center"/>
            </w:pPr>
            <w:r w:rsidRPr="00E12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BE7" w:rsidRPr="00063BE7" w:rsidTr="009D29A4">
        <w:tc>
          <w:tcPr>
            <w:tcW w:w="1703" w:type="dxa"/>
            <w:vMerge/>
            <w:vAlign w:val="center"/>
          </w:tcPr>
          <w:p w:rsidR="00063BE7" w:rsidRPr="00063BE7" w:rsidRDefault="00063BE7" w:rsidP="00063B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:rsidR="00063BE7" w:rsidRDefault="00063BE7" w:rsidP="00063B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418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1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t>0</w:t>
            </w:r>
          </w:p>
        </w:tc>
        <w:tc>
          <w:tcPr>
            <w:tcW w:w="1667" w:type="dxa"/>
          </w:tcPr>
          <w:p w:rsidR="00063BE7" w:rsidRDefault="00063BE7" w:rsidP="00063BE7">
            <w:pPr>
              <w:jc w:val="center"/>
            </w:pPr>
            <w:r w:rsidRPr="00E12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BE7" w:rsidRPr="00063BE7" w:rsidTr="009D29A4">
        <w:tc>
          <w:tcPr>
            <w:tcW w:w="1703" w:type="dxa"/>
            <w:vMerge/>
            <w:vAlign w:val="center"/>
          </w:tcPr>
          <w:p w:rsidR="00063BE7" w:rsidRPr="00063BE7" w:rsidRDefault="00063BE7" w:rsidP="00063B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:rsidR="00063BE7" w:rsidRDefault="00063BE7" w:rsidP="00063B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418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1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t>0</w:t>
            </w:r>
          </w:p>
        </w:tc>
        <w:tc>
          <w:tcPr>
            <w:tcW w:w="1667" w:type="dxa"/>
          </w:tcPr>
          <w:p w:rsidR="00063BE7" w:rsidRDefault="00063BE7" w:rsidP="00063BE7">
            <w:pPr>
              <w:jc w:val="center"/>
            </w:pPr>
            <w:r w:rsidRPr="00E12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BE7" w:rsidRPr="00063BE7" w:rsidTr="009D29A4">
        <w:tc>
          <w:tcPr>
            <w:tcW w:w="1703" w:type="dxa"/>
            <w:vMerge/>
            <w:vAlign w:val="center"/>
          </w:tcPr>
          <w:p w:rsidR="00063BE7" w:rsidRPr="00063BE7" w:rsidRDefault="00063BE7" w:rsidP="00063B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:rsidR="00063BE7" w:rsidRDefault="00063BE7" w:rsidP="00063B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418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1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t>0</w:t>
            </w:r>
          </w:p>
        </w:tc>
        <w:tc>
          <w:tcPr>
            <w:tcW w:w="1667" w:type="dxa"/>
          </w:tcPr>
          <w:p w:rsidR="00063BE7" w:rsidRDefault="00063BE7" w:rsidP="00063BE7">
            <w:pPr>
              <w:jc w:val="center"/>
            </w:pPr>
            <w:r w:rsidRPr="00E12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BE7" w:rsidRPr="00063BE7" w:rsidTr="00404136">
        <w:tc>
          <w:tcPr>
            <w:tcW w:w="1703" w:type="dxa"/>
            <w:vMerge/>
            <w:vAlign w:val="center"/>
            <w:hideMark/>
          </w:tcPr>
          <w:p w:rsidR="00063BE7" w:rsidRPr="00063BE7" w:rsidRDefault="00063BE7" w:rsidP="00063B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:rsidR="00063BE7" w:rsidRDefault="00063BE7" w:rsidP="00063B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418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1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</w:tcPr>
          <w:p w:rsidR="00063BE7" w:rsidRDefault="00063BE7" w:rsidP="00063BE7">
            <w:pPr>
              <w:jc w:val="center"/>
            </w:pPr>
            <w:r w:rsidRPr="00E12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BE7" w:rsidRPr="00063BE7" w:rsidTr="00404136">
        <w:tc>
          <w:tcPr>
            <w:tcW w:w="1703" w:type="dxa"/>
            <w:vMerge/>
            <w:vAlign w:val="center"/>
          </w:tcPr>
          <w:p w:rsidR="00063BE7" w:rsidRPr="00063BE7" w:rsidRDefault="00063BE7" w:rsidP="00063B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:rsidR="00063BE7" w:rsidRDefault="00063BE7" w:rsidP="00063B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418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t>0</w:t>
            </w:r>
          </w:p>
        </w:tc>
        <w:tc>
          <w:tcPr>
            <w:tcW w:w="1667" w:type="dxa"/>
          </w:tcPr>
          <w:p w:rsidR="00063BE7" w:rsidRDefault="00063BE7" w:rsidP="00063BE7">
            <w:pPr>
              <w:jc w:val="center"/>
            </w:pPr>
            <w:r w:rsidRPr="00E12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BE7" w:rsidRPr="00063BE7" w:rsidTr="00404136">
        <w:tc>
          <w:tcPr>
            <w:tcW w:w="1703" w:type="dxa"/>
            <w:vMerge/>
            <w:vAlign w:val="center"/>
          </w:tcPr>
          <w:p w:rsidR="00063BE7" w:rsidRPr="00063BE7" w:rsidRDefault="00063BE7" w:rsidP="00063B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:rsidR="00063BE7" w:rsidRDefault="00063BE7" w:rsidP="00063B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418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1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t>0</w:t>
            </w:r>
          </w:p>
        </w:tc>
        <w:tc>
          <w:tcPr>
            <w:tcW w:w="1667" w:type="dxa"/>
          </w:tcPr>
          <w:p w:rsidR="00063BE7" w:rsidRDefault="00063BE7" w:rsidP="00063BE7">
            <w:pPr>
              <w:jc w:val="center"/>
            </w:pPr>
            <w:r w:rsidRPr="00E12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BE7" w:rsidRPr="00063BE7" w:rsidTr="00404136">
        <w:tc>
          <w:tcPr>
            <w:tcW w:w="1703" w:type="dxa"/>
            <w:vMerge/>
            <w:vAlign w:val="center"/>
          </w:tcPr>
          <w:p w:rsidR="00063BE7" w:rsidRPr="00063BE7" w:rsidRDefault="00063BE7" w:rsidP="00063B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:rsidR="00063BE7" w:rsidRDefault="00063BE7" w:rsidP="00063B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418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1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t>0</w:t>
            </w:r>
          </w:p>
        </w:tc>
        <w:tc>
          <w:tcPr>
            <w:tcW w:w="1667" w:type="dxa"/>
          </w:tcPr>
          <w:p w:rsidR="00063BE7" w:rsidRDefault="00063BE7" w:rsidP="00063BE7">
            <w:pPr>
              <w:jc w:val="center"/>
            </w:pPr>
            <w:r w:rsidRPr="00E12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BE7" w:rsidRPr="00063BE7" w:rsidTr="009644DF">
        <w:tc>
          <w:tcPr>
            <w:tcW w:w="1703" w:type="dxa"/>
            <w:vMerge/>
            <w:vAlign w:val="center"/>
          </w:tcPr>
          <w:p w:rsidR="00063BE7" w:rsidRPr="00063BE7" w:rsidRDefault="00063BE7" w:rsidP="00063B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:rsidR="00063BE7" w:rsidRDefault="00063BE7" w:rsidP="00063B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418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1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</w:tcPr>
          <w:p w:rsidR="00063BE7" w:rsidRDefault="00063BE7" w:rsidP="00063BE7">
            <w:pPr>
              <w:jc w:val="center"/>
            </w:pPr>
            <w:r w:rsidRPr="00E12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BE7" w:rsidRPr="00063BE7" w:rsidTr="009644DF">
        <w:tc>
          <w:tcPr>
            <w:tcW w:w="1703" w:type="dxa"/>
            <w:vMerge/>
            <w:vAlign w:val="center"/>
          </w:tcPr>
          <w:p w:rsidR="00063BE7" w:rsidRPr="00063BE7" w:rsidRDefault="00063BE7" w:rsidP="00063B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:rsidR="00063BE7" w:rsidRDefault="00063BE7" w:rsidP="00063B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418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1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t>0</w:t>
            </w:r>
          </w:p>
        </w:tc>
        <w:tc>
          <w:tcPr>
            <w:tcW w:w="1667" w:type="dxa"/>
          </w:tcPr>
          <w:p w:rsidR="00063BE7" w:rsidRDefault="00063BE7" w:rsidP="00063BE7">
            <w:pPr>
              <w:jc w:val="center"/>
            </w:pPr>
            <w:r w:rsidRPr="00E12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BE7" w:rsidRPr="00063BE7" w:rsidTr="00063BE7">
        <w:tc>
          <w:tcPr>
            <w:tcW w:w="1703" w:type="dxa"/>
            <w:vMerge/>
            <w:vAlign w:val="center"/>
            <w:hideMark/>
          </w:tcPr>
          <w:p w:rsidR="00063BE7" w:rsidRPr="00063BE7" w:rsidRDefault="00063BE7" w:rsidP="00063B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:rsidR="00063BE7" w:rsidRPr="00774180" w:rsidRDefault="00063BE7" w:rsidP="00063BE7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418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61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t>0</w:t>
            </w:r>
          </w:p>
        </w:tc>
        <w:tc>
          <w:tcPr>
            <w:tcW w:w="1667" w:type="dxa"/>
          </w:tcPr>
          <w:p w:rsidR="00063BE7" w:rsidRDefault="00063BE7" w:rsidP="00063BE7">
            <w:pPr>
              <w:jc w:val="center"/>
            </w:pPr>
            <w:r w:rsidRPr="00E12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BE7" w:rsidRPr="00063BE7" w:rsidTr="00063BE7">
        <w:tc>
          <w:tcPr>
            <w:tcW w:w="1703" w:type="dxa"/>
            <w:vMerge/>
            <w:vAlign w:val="center"/>
          </w:tcPr>
          <w:p w:rsidR="00063BE7" w:rsidRPr="00063BE7" w:rsidRDefault="00063BE7" w:rsidP="00063B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:rsidR="00063BE7" w:rsidRPr="00774180" w:rsidRDefault="00063BE7" w:rsidP="00063BE7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418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1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t>0</w:t>
            </w:r>
          </w:p>
        </w:tc>
        <w:tc>
          <w:tcPr>
            <w:tcW w:w="1667" w:type="dxa"/>
          </w:tcPr>
          <w:p w:rsidR="00063BE7" w:rsidRDefault="00063BE7" w:rsidP="00063BE7">
            <w:pPr>
              <w:jc w:val="center"/>
            </w:pPr>
            <w:r w:rsidRPr="00E12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BE7" w:rsidRPr="00063BE7" w:rsidTr="00063BE7">
        <w:tc>
          <w:tcPr>
            <w:tcW w:w="1703" w:type="dxa"/>
            <w:vMerge/>
            <w:vAlign w:val="center"/>
          </w:tcPr>
          <w:p w:rsidR="00063BE7" w:rsidRPr="00063BE7" w:rsidRDefault="00063BE7" w:rsidP="00063B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:rsidR="00063BE7" w:rsidRDefault="00063BE7" w:rsidP="00063B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418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1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t>0</w:t>
            </w:r>
          </w:p>
        </w:tc>
        <w:tc>
          <w:tcPr>
            <w:tcW w:w="1667" w:type="dxa"/>
          </w:tcPr>
          <w:p w:rsidR="00063BE7" w:rsidRDefault="00063BE7" w:rsidP="00063BE7">
            <w:pPr>
              <w:jc w:val="center"/>
            </w:pPr>
            <w:r w:rsidRPr="00E12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BE7" w:rsidRPr="00063BE7" w:rsidTr="00063BE7">
        <w:tc>
          <w:tcPr>
            <w:tcW w:w="1703" w:type="dxa"/>
            <w:vMerge/>
            <w:vAlign w:val="center"/>
          </w:tcPr>
          <w:p w:rsidR="00063BE7" w:rsidRPr="00063BE7" w:rsidRDefault="00063BE7" w:rsidP="00063B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:rsidR="00063BE7" w:rsidRDefault="00063BE7" w:rsidP="00063BE7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18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1" w:type="dxa"/>
            <w:vAlign w:val="center"/>
          </w:tcPr>
          <w:p w:rsidR="00063BE7" w:rsidRDefault="00063BE7" w:rsidP="00063BE7">
            <w:pPr>
              <w:ind w:left="135"/>
              <w:jc w:val="center"/>
            </w:pPr>
            <w:r>
              <w:t>0</w:t>
            </w:r>
          </w:p>
        </w:tc>
        <w:tc>
          <w:tcPr>
            <w:tcW w:w="1667" w:type="dxa"/>
          </w:tcPr>
          <w:p w:rsidR="00063BE7" w:rsidRDefault="00063BE7" w:rsidP="00063BE7">
            <w:pPr>
              <w:jc w:val="center"/>
            </w:pPr>
            <w:r w:rsidRPr="00E12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BE7" w:rsidRPr="00063BE7" w:rsidTr="00063BE7">
        <w:trPr>
          <w:gridAfter w:val="4"/>
          <w:wAfter w:w="8617" w:type="dxa"/>
          <w:trHeight w:val="517"/>
        </w:trPr>
        <w:tc>
          <w:tcPr>
            <w:tcW w:w="1703" w:type="dxa"/>
            <w:vMerge/>
            <w:vAlign w:val="center"/>
            <w:hideMark/>
          </w:tcPr>
          <w:p w:rsidR="00063BE7" w:rsidRPr="00063BE7" w:rsidRDefault="00063BE7" w:rsidP="00063B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BE7" w:rsidRPr="00063BE7" w:rsidTr="00063BE7">
        <w:tc>
          <w:tcPr>
            <w:tcW w:w="1703" w:type="dxa"/>
            <w:hideMark/>
          </w:tcPr>
          <w:p w:rsidR="00063BE7" w:rsidRPr="00063BE7" w:rsidRDefault="00063BE7" w:rsidP="00063BE7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Формы, методы, технологии обучения </w:t>
            </w:r>
          </w:p>
        </w:tc>
        <w:tc>
          <w:tcPr>
            <w:tcW w:w="8617" w:type="dxa"/>
            <w:gridSpan w:val="4"/>
            <w:hideMark/>
          </w:tcPr>
          <w:p w:rsidR="00063BE7" w:rsidRPr="00063BE7" w:rsidRDefault="00063BE7" w:rsidP="00063BE7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-Метод проектов; </w:t>
            </w:r>
          </w:p>
          <w:p w:rsidR="00063BE7" w:rsidRPr="00063BE7" w:rsidRDefault="00063BE7" w:rsidP="00063BE7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Информационно-коммуникационные технологии; </w:t>
            </w:r>
          </w:p>
          <w:p w:rsidR="00063BE7" w:rsidRPr="00063BE7" w:rsidRDefault="00063BE7" w:rsidP="00063BE7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Игровые технологии; </w:t>
            </w:r>
          </w:p>
          <w:p w:rsidR="00063BE7" w:rsidRPr="00063BE7" w:rsidRDefault="00063BE7" w:rsidP="00063BE7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технология обучения; </w:t>
            </w:r>
          </w:p>
          <w:p w:rsidR="00063BE7" w:rsidRPr="00063BE7" w:rsidRDefault="00063BE7" w:rsidP="00063BE7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Здоровьесберегающие технологии. </w:t>
            </w:r>
          </w:p>
          <w:p w:rsidR="00063BE7" w:rsidRPr="00063BE7" w:rsidRDefault="00063BE7" w:rsidP="00063BE7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-Педагогика сотрудничества</w:t>
            </w:r>
          </w:p>
          <w:p w:rsidR="00063BE7" w:rsidRPr="00063BE7" w:rsidRDefault="00063BE7" w:rsidP="00063BE7">
            <w:pPr>
              <w:widowControl w:val="0"/>
              <w:autoSpaceDE w:val="0"/>
              <w:autoSpaceDN w:val="0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Приоритетной </w:t>
            </w:r>
            <w:r w:rsidRPr="00063BE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формой организации учебного  процесса</w:t>
            </w:r>
            <w:r w:rsidRPr="00063B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063BE7" w:rsidRPr="00063BE7" w:rsidTr="00063BE7">
        <w:tc>
          <w:tcPr>
            <w:tcW w:w="1703" w:type="dxa"/>
            <w:hideMark/>
          </w:tcPr>
          <w:p w:rsidR="00063BE7" w:rsidRPr="00063BE7" w:rsidRDefault="00063BE7" w:rsidP="00063BE7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и оценивание знаний </w:t>
            </w: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  <w:tc>
          <w:tcPr>
            <w:tcW w:w="8617" w:type="dxa"/>
            <w:gridSpan w:val="4"/>
            <w:hideMark/>
          </w:tcPr>
          <w:p w:rsidR="00063BE7" w:rsidRPr="00063BE7" w:rsidRDefault="00063BE7" w:rsidP="00063BE7">
            <w:pPr>
              <w:widowControl w:val="0"/>
              <w:autoSpaceDE w:val="0"/>
              <w:autoSpaceDN w:val="0"/>
              <w:spacing w:after="200" w:line="276" w:lineRule="auto"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и оценка деятельности учащихся осуществляется с помощью контрольных заданий (тестов) после каждого раздела учебника и </w:t>
            </w:r>
            <w:proofErr w:type="gramStart"/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итоговых  контрольных</w:t>
            </w:r>
            <w:proofErr w:type="gramEnd"/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 по четвертям. Используются различные типы контроля:</w:t>
            </w:r>
            <w:r w:rsidRPr="00063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63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текущий,</w:t>
            </w:r>
            <w:r w:rsidRPr="00063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итоговый, самостоятельный, взаимный, внешний, письменный, устный, тестовый. </w:t>
            </w:r>
            <w:r w:rsidRPr="00063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Эти виды контроля могут быть организованы в форме устных или письменных опросов, терминологических 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:rsidR="00063BE7" w:rsidRPr="00063BE7" w:rsidRDefault="00063BE7" w:rsidP="00063BE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221E" w:rsidRDefault="006C221E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Style w:val="a3"/>
        <w:tblpPr w:leftFromText="180" w:rightFromText="180" w:vertAnchor="page" w:horzAnchor="margin" w:tblpXSpec="center" w:tblpY="1216"/>
        <w:tblW w:w="10320" w:type="dxa"/>
        <w:tblLayout w:type="fixed"/>
        <w:tblLook w:val="04A0" w:firstRow="1" w:lastRow="0" w:firstColumn="1" w:lastColumn="0" w:noHBand="0" w:noVBand="1"/>
      </w:tblPr>
      <w:tblGrid>
        <w:gridCol w:w="1703"/>
        <w:gridCol w:w="3971"/>
        <w:gridCol w:w="1418"/>
        <w:gridCol w:w="1561"/>
        <w:gridCol w:w="1667"/>
      </w:tblGrid>
      <w:tr w:rsidR="006C221E" w:rsidRPr="007102E1" w:rsidTr="00BF56E1">
        <w:tc>
          <w:tcPr>
            <w:tcW w:w="1032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C221E" w:rsidRPr="007102E1" w:rsidRDefault="006C221E" w:rsidP="006C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032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6C221E" w:rsidRPr="007102E1" w:rsidTr="00BF56E1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6C221E" w:rsidRPr="007102E1" w:rsidTr="00BF56E1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6A5FE8" w:rsidRDefault="006C221E" w:rsidP="00BF56E1">
            <w:pPr>
              <w:tabs>
                <w:tab w:val="num" w:pos="1440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E8">
              <w:rPr>
                <w:rFonts w:ascii="Times New Roman" w:hAnsi="Times New Roman" w:cs="Times New Roman"/>
                <w:sz w:val="24"/>
                <w:szCs w:val="24"/>
              </w:rPr>
              <w:t xml:space="preserve">М.А. Бойцов, </w:t>
            </w:r>
            <w:proofErr w:type="spellStart"/>
            <w:r w:rsidRPr="006A5FE8">
              <w:rPr>
                <w:rFonts w:ascii="Times New Roman" w:hAnsi="Times New Roman" w:cs="Times New Roman"/>
                <w:sz w:val="24"/>
                <w:szCs w:val="24"/>
              </w:rPr>
              <w:t>Р.М.Шукуров</w:t>
            </w:r>
            <w:proofErr w:type="spellEnd"/>
            <w:r w:rsidRPr="006A5FE8">
              <w:rPr>
                <w:rFonts w:ascii="Times New Roman" w:hAnsi="Times New Roman" w:cs="Times New Roman"/>
                <w:sz w:val="24"/>
                <w:szCs w:val="24"/>
              </w:rPr>
              <w:t>. Всеобщая история: история средних веков. Учебник для 6-го класса основной школы. – 14-е изд. – М.: «ТИД «Русское слово - РС», 2011.</w:t>
            </w:r>
          </w:p>
          <w:p w:rsidR="006C221E" w:rsidRPr="00DB7D15" w:rsidRDefault="006C221E" w:rsidP="00BF56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с древнейших времён до начала XVI в. 6 класс. Учебник.  </w:t>
            </w:r>
            <w:hyperlink r:id="rId5" w:history="1">
              <w:r w:rsidRPr="00DB7D15">
                <w:rPr>
                  <w:rFonts w:ascii="Times New Roman" w:hAnsi="Times New Roman" w:cs="Times New Roman"/>
                  <w:sz w:val="24"/>
                  <w:szCs w:val="24"/>
                </w:rPr>
                <w:t xml:space="preserve">Черникова Т.В., Чиликин К.П.; под общей редакцией Мединского </w:t>
              </w:r>
              <w:proofErr w:type="spellStart"/>
              <w:r w:rsidRPr="00DB7D15">
                <w:rPr>
                  <w:rFonts w:ascii="Times New Roman" w:hAnsi="Times New Roman" w:cs="Times New Roman"/>
                  <w:sz w:val="24"/>
                  <w:szCs w:val="24"/>
                </w:rPr>
                <w:t>В.Р.</w:t>
              </w:r>
            </w:hyperlink>
            <w:r w:rsidRPr="00DB7D15">
              <w:rPr>
                <w:rFonts w:ascii="Times New Roman" w:hAnsi="Times New Roman" w:cs="Times New Roman"/>
                <w:sz w:val="24"/>
                <w:szCs w:val="24"/>
              </w:rPr>
              <w:t>,Москва</w:t>
            </w:r>
            <w:proofErr w:type="spellEnd"/>
            <w:r w:rsidRPr="00DB7D15">
              <w:rPr>
                <w:rFonts w:ascii="Times New Roman" w:hAnsi="Times New Roman" w:cs="Times New Roman"/>
                <w:sz w:val="24"/>
                <w:szCs w:val="24"/>
              </w:rPr>
              <w:t>: Просвещение, 2023.</w:t>
            </w:r>
          </w:p>
          <w:p w:rsidR="006C221E" w:rsidRPr="00DB7D15" w:rsidRDefault="006C221E" w:rsidP="006C221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1E" w:rsidRPr="007102E1" w:rsidRDefault="006C221E" w:rsidP="00BF56E1">
            <w:pPr>
              <w:tabs>
                <w:tab w:val="num" w:pos="1440"/>
              </w:tabs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и задачи курса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Default="006C221E" w:rsidP="00BF56E1">
            <w:pPr>
              <w:widowControl w:val="0"/>
              <w:autoSpaceDE w:val="0"/>
              <w:autoSpaceDN w:val="0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</w:t>
            </w:r>
          </w:p>
          <w:p w:rsidR="006C221E" w:rsidRDefault="006C221E" w:rsidP="00BF56E1">
            <w:pPr>
              <w:widowControl w:val="0"/>
              <w:autoSpaceDE w:val="0"/>
              <w:autoSpaceDN w:val="0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6C221E" w:rsidRPr="007102E1" w:rsidRDefault="006C221E" w:rsidP="006C221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71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этнонациональной</w:t>
            </w:r>
            <w:proofErr w:type="spellEnd"/>
            <w:r w:rsidRPr="0071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социальной, культурной </w:t>
            </w:r>
            <w:proofErr w:type="spellStart"/>
            <w:r w:rsidRPr="0071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самоовладение</w:t>
            </w:r>
            <w:proofErr w:type="spellEnd"/>
            <w:r w:rsidRPr="0071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знаниями об основных этапах развития человеческого общества</w:t>
            </w:r>
          </w:p>
          <w:p w:rsidR="006C221E" w:rsidRPr="007102E1" w:rsidRDefault="006C221E" w:rsidP="006C221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учащихся в духе патриотизма, уважения к своему Отечеству — многонациональному Российскому государству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221E" w:rsidRPr="007102E1" w:rsidRDefault="006C221E" w:rsidP="006C221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221E" w:rsidRPr="007102E1" w:rsidTr="00BF56E1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курса в учебном плане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BE2A3D" w:rsidRDefault="006C221E" w:rsidP="00BF56E1">
            <w:pPr>
              <w:pStyle w:val="a5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BE2A3D">
              <w:rPr>
                <w:color w:val="000000"/>
              </w:rPr>
              <w:t>Программа составлена с учетом количества часов, отводимого на изучение предмета «История» базовым учебным планом:</w:t>
            </w:r>
          </w:p>
          <w:p w:rsidR="006C221E" w:rsidRPr="00BE2A3D" w:rsidRDefault="006C221E" w:rsidP="00BF56E1">
            <w:pPr>
              <w:pStyle w:val="a5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 6—</w:t>
            </w:r>
            <w:proofErr w:type="spellStart"/>
            <w:r>
              <w:rPr>
                <w:color w:val="000000"/>
              </w:rPr>
              <w:t>х</w:t>
            </w:r>
            <w:r w:rsidRPr="00BE2A3D">
              <w:rPr>
                <w:color w:val="000000"/>
              </w:rPr>
              <w:t>классах</w:t>
            </w:r>
            <w:proofErr w:type="spellEnd"/>
            <w:r w:rsidRPr="00BE2A3D">
              <w:rPr>
                <w:color w:val="000000"/>
              </w:rPr>
              <w:t xml:space="preserve"> по 2 учебных часа в неделю при 34 учебных неделях.</w:t>
            </w:r>
          </w:p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(лабораторные) работы</w:t>
            </w: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915FC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915FC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rPr>
          <w:trHeight w:val="435"/>
        </w:trPr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rPr>
          <w:gridAfter w:val="4"/>
          <w:wAfter w:w="8617" w:type="dxa"/>
          <w:trHeight w:val="509"/>
        </w:trPr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Формы, методы, технологии обучения 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-Метод проектов; </w:t>
            </w:r>
          </w:p>
          <w:p w:rsidR="006C221E" w:rsidRPr="007102E1" w:rsidRDefault="006C221E" w:rsidP="00BF56E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Информационно-коммуникационные технологии; </w:t>
            </w:r>
          </w:p>
          <w:p w:rsidR="006C221E" w:rsidRPr="007102E1" w:rsidRDefault="006C221E" w:rsidP="00BF56E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Игровые технологии; </w:t>
            </w:r>
          </w:p>
          <w:p w:rsidR="006C221E" w:rsidRPr="007102E1" w:rsidRDefault="006C221E" w:rsidP="00BF56E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технология обучения; </w:t>
            </w:r>
          </w:p>
          <w:p w:rsidR="006C221E" w:rsidRPr="007102E1" w:rsidRDefault="006C221E" w:rsidP="00BF56E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Здоровьесберегающие технологии. </w:t>
            </w:r>
          </w:p>
          <w:p w:rsidR="006C221E" w:rsidRPr="007102E1" w:rsidRDefault="006C221E" w:rsidP="00BF56E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-Педагогика сотрудничества</w:t>
            </w:r>
          </w:p>
          <w:p w:rsidR="006C221E" w:rsidRPr="007102E1" w:rsidRDefault="006C221E" w:rsidP="00BF56E1">
            <w:pPr>
              <w:widowControl w:val="0"/>
              <w:autoSpaceDE w:val="0"/>
              <w:autoSpaceDN w:val="0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Приоритетной </w:t>
            </w:r>
            <w:r w:rsidRPr="007102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формой организации </w:t>
            </w:r>
            <w:proofErr w:type="gramStart"/>
            <w:r w:rsidRPr="007102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учебного  процесса</w:t>
            </w:r>
            <w:proofErr w:type="gramEnd"/>
            <w:r w:rsidRPr="00710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6C221E" w:rsidRPr="007102E1" w:rsidTr="00BF56E1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 оценивание знаний обучающихся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 оценка деятельности учащихся осуществляется с помощью контрольных заданий (тестов) после каждого раздела учебника и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>итоговых  контрольных</w:t>
            </w:r>
            <w:proofErr w:type="gramEnd"/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 по четвертям</w:t>
            </w:r>
            <w:r w:rsidRPr="007102E1"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>. Используются различные типы контроля:</w:t>
            </w:r>
            <w:r w:rsidRPr="00710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текущий,</w:t>
            </w:r>
            <w:r w:rsidRPr="007102E1"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итоговый, самостоятельный, взаимный, внешний, письменный, устный, тестовый.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Эти виды контроля могут быть организованы в форме устных или письменных опросов,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терминологических </w:t>
            </w:r>
            <w:r w:rsidRPr="00710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диктантов, тестов, выполнения индивидуальных, парных или групповых видов работ, </w:t>
            </w:r>
            <w:proofErr w:type="gramStart"/>
            <w:r w:rsidRPr="00710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контрольных  и</w:t>
            </w:r>
            <w:proofErr w:type="gramEnd"/>
            <w:r w:rsidRPr="00710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самостоятельных работ, самоконтроля, взаимоконтроля, творческих заданий.</w:t>
            </w:r>
          </w:p>
        </w:tc>
      </w:tr>
    </w:tbl>
    <w:p w:rsidR="006C221E" w:rsidRDefault="006C221E" w:rsidP="006C221E"/>
    <w:p w:rsidR="006C221E" w:rsidRDefault="006C221E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Style w:val="a3"/>
        <w:tblpPr w:leftFromText="180" w:rightFromText="180" w:vertAnchor="page" w:horzAnchor="margin" w:tblpXSpec="center" w:tblpY="1216"/>
        <w:tblW w:w="10320" w:type="dxa"/>
        <w:tblLayout w:type="fixed"/>
        <w:tblLook w:val="04A0" w:firstRow="1" w:lastRow="0" w:firstColumn="1" w:lastColumn="0" w:noHBand="0" w:noVBand="1"/>
      </w:tblPr>
      <w:tblGrid>
        <w:gridCol w:w="1703"/>
        <w:gridCol w:w="3934"/>
        <w:gridCol w:w="1455"/>
        <w:gridCol w:w="1561"/>
        <w:gridCol w:w="1667"/>
      </w:tblGrid>
      <w:tr w:rsidR="006C221E" w:rsidRPr="007102E1" w:rsidTr="00BF56E1">
        <w:tc>
          <w:tcPr>
            <w:tcW w:w="1032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C221E" w:rsidRPr="007102E1" w:rsidRDefault="006C221E" w:rsidP="006C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032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6C221E" w:rsidRPr="007102E1" w:rsidTr="00BF56E1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6C221E" w:rsidRPr="007102E1" w:rsidTr="00BF56E1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6A5FE8" w:rsidRDefault="006C221E" w:rsidP="00BF5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Дмитриева. Всеобщая история. История Нового времени. 7 класс. «Русское слово – РС», 2009 год. </w:t>
            </w:r>
          </w:p>
          <w:p w:rsidR="006C221E" w:rsidRPr="00FF5B84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История. История России.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FF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века: 7-й класс: учебник / Т.В. Черникова, Р.В.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Пазин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общ.ред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В.Р. Мединского. – 3-е изд.,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Москва: Просвещение, 2023. – 304 с.: ил., карты.</w:t>
            </w:r>
          </w:p>
        </w:tc>
      </w:tr>
      <w:tr w:rsidR="006C221E" w:rsidRPr="007102E1" w:rsidTr="00BF56E1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и задачи курса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Default="006C221E" w:rsidP="00BF56E1">
            <w:pPr>
              <w:widowControl w:val="0"/>
              <w:autoSpaceDE w:val="0"/>
              <w:autoSpaceDN w:val="0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</w:t>
            </w:r>
          </w:p>
          <w:p w:rsidR="006C221E" w:rsidRDefault="006C221E" w:rsidP="00BF56E1">
            <w:pPr>
              <w:widowControl w:val="0"/>
              <w:autoSpaceDE w:val="0"/>
              <w:autoSpaceDN w:val="0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6C221E" w:rsidRPr="007102E1" w:rsidRDefault="006C221E" w:rsidP="006C221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71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этнонациональной</w:t>
            </w:r>
            <w:proofErr w:type="spellEnd"/>
            <w:r w:rsidRPr="0071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социальной, культурной </w:t>
            </w:r>
            <w:proofErr w:type="spellStart"/>
            <w:r w:rsidRPr="0071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самоовладение</w:t>
            </w:r>
            <w:proofErr w:type="spellEnd"/>
            <w:r w:rsidRPr="0071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знаниями об основных этапах развития человеческого общества</w:t>
            </w:r>
          </w:p>
          <w:p w:rsidR="006C221E" w:rsidRPr="007102E1" w:rsidRDefault="006C221E" w:rsidP="006C221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учащихся в духе патриотизма, уважения к своему Отечеству — многонациональному Российскому государству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221E" w:rsidRPr="007102E1" w:rsidRDefault="006C221E" w:rsidP="006C221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221E" w:rsidRPr="007102E1" w:rsidTr="00BF56E1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курса в учебном плане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BE2A3D" w:rsidRDefault="006C221E" w:rsidP="00BF56E1">
            <w:pPr>
              <w:pStyle w:val="a5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BE2A3D">
              <w:rPr>
                <w:color w:val="000000"/>
              </w:rPr>
              <w:t>Программа составлена с учетом количества часов, отводимого на изучение предмета «История» базовым учебным планом:</w:t>
            </w:r>
          </w:p>
          <w:p w:rsidR="006C221E" w:rsidRPr="00BE2A3D" w:rsidRDefault="006C221E" w:rsidP="00BF56E1">
            <w:pPr>
              <w:pStyle w:val="a5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>в 7—</w:t>
            </w:r>
            <w:proofErr w:type="spellStart"/>
            <w:r>
              <w:rPr>
                <w:color w:val="000000"/>
              </w:rPr>
              <w:t>х</w:t>
            </w:r>
            <w:r w:rsidRPr="00BE2A3D">
              <w:rPr>
                <w:color w:val="000000"/>
              </w:rPr>
              <w:t>классах</w:t>
            </w:r>
            <w:proofErr w:type="spellEnd"/>
            <w:r w:rsidRPr="00BE2A3D">
              <w:rPr>
                <w:color w:val="000000"/>
              </w:rPr>
              <w:t xml:space="preserve"> по 2 учебных часа в неделю при 34 учебных неделях.</w:t>
            </w:r>
          </w:p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(лабораторные) работы</w:t>
            </w: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8918AD" w:rsidRDefault="006C221E" w:rsidP="00BF56E1">
            <w:pPr>
              <w:widowControl w:val="0"/>
              <w:shd w:val="clear" w:color="auto" w:fill="FFFFFF"/>
              <w:autoSpaceDE w:val="0"/>
              <w:autoSpaceDN w:val="0"/>
              <w:rPr>
                <w:rStyle w:val="FontStyle15"/>
                <w:rFonts w:eastAsia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918AD">
              <w:rPr>
                <w:rStyle w:val="FontStyle15"/>
                <w:sz w:val="24"/>
                <w:szCs w:val="24"/>
                <w:lang w:eastAsia="ru-RU"/>
              </w:rPr>
              <w:t xml:space="preserve">Введение </w:t>
            </w:r>
            <w:r>
              <w:rPr>
                <w:rStyle w:val="FontStyle15"/>
                <w:sz w:val="24"/>
                <w:szCs w:val="24"/>
                <w:lang w:eastAsia="ru-RU"/>
              </w:rPr>
              <w:t>в историю Нового времени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21E" w:rsidRPr="007102E1" w:rsidRDefault="006C221E" w:rsidP="00BF56E1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shd w:val="clear" w:color="auto" w:fill="FFFFFF"/>
              <w:autoSpaceDE w:val="0"/>
              <w:autoSpaceDN w:val="0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 xml:space="preserve"> </w:t>
            </w:r>
            <w:r w:rsidRPr="00E31F6D">
              <w:rPr>
                <w:rFonts w:ascii="Times New Roman" w:hAnsi="Times New Roman" w:cs="Times New Roman"/>
                <w:sz w:val="24"/>
                <w:szCs w:val="24"/>
              </w:rPr>
              <w:t xml:space="preserve">  Великие географические открытия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Style w:val="FontStyle15"/>
                <w:rFonts w:eastAsia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31F6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европейском обществе в XVI—XVII </w:t>
            </w:r>
            <w:proofErr w:type="spellStart"/>
            <w:r w:rsidRPr="00E31F6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shd w:val="clear" w:color="auto" w:fill="FFFFFF"/>
              <w:autoSpaceDE w:val="0"/>
              <w:autoSpaceDN w:val="0"/>
              <w:rPr>
                <w:rStyle w:val="FontStyle15"/>
                <w:rFonts w:eastAsia="Times New Roman"/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</w:pPr>
            <w:r w:rsidRPr="00E31F6D">
              <w:rPr>
                <w:rFonts w:ascii="Times New Roman" w:hAnsi="Times New Roman" w:cs="Times New Roman"/>
                <w:sz w:val="24"/>
                <w:szCs w:val="24"/>
              </w:rPr>
              <w:t>Реформация и контрреформация в Европе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pStyle w:val="2"/>
              <w:spacing w:after="0" w:line="240" w:lineRule="auto"/>
              <w:rPr>
                <w:spacing w:val="-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31F6D">
              <w:rPr>
                <w:sz w:val="24"/>
                <w:szCs w:val="24"/>
              </w:rPr>
              <w:t xml:space="preserve">  Государства Европы в XVI—XVII </w:t>
            </w:r>
            <w:proofErr w:type="spellStart"/>
            <w:r w:rsidRPr="00E31F6D">
              <w:rPr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pStyle w:val="2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F6D">
              <w:rPr>
                <w:sz w:val="24"/>
                <w:szCs w:val="24"/>
              </w:rPr>
              <w:t xml:space="preserve">Международные отношения в XVI—XVII </w:t>
            </w:r>
            <w:proofErr w:type="spellStart"/>
            <w:r w:rsidRPr="00E31F6D">
              <w:rPr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pStyle w:val="2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F6D">
              <w:rPr>
                <w:sz w:val="24"/>
                <w:szCs w:val="24"/>
              </w:rPr>
              <w:t xml:space="preserve">  Европейская культура в раннее Новое время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pStyle w:val="2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F6D">
              <w:rPr>
                <w:sz w:val="24"/>
                <w:szCs w:val="24"/>
              </w:rPr>
              <w:t xml:space="preserve">Страны Востока в XVI—XVII </w:t>
            </w:r>
            <w:proofErr w:type="spellStart"/>
            <w:r w:rsidRPr="00E31F6D">
              <w:rPr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pStyle w:val="2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31F6D">
              <w:rPr>
                <w:sz w:val="24"/>
                <w:szCs w:val="24"/>
              </w:rPr>
              <w:t xml:space="preserve">  Обобщение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pStyle w:val="2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31F6D">
              <w:rPr>
                <w:sz w:val="24"/>
                <w:szCs w:val="24"/>
              </w:rPr>
              <w:t xml:space="preserve"> Россия в XVI в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pStyle w:val="2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31F6D">
              <w:rPr>
                <w:sz w:val="24"/>
                <w:szCs w:val="24"/>
              </w:rPr>
              <w:t xml:space="preserve"> Смута в России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pStyle w:val="2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31F6D">
              <w:rPr>
                <w:sz w:val="24"/>
                <w:szCs w:val="24"/>
              </w:rPr>
              <w:t>Россия в XVII в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E31F6D" w:rsidRDefault="006C221E" w:rsidP="00BF56E1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E31F6D">
              <w:rPr>
                <w:sz w:val="24"/>
                <w:szCs w:val="24"/>
              </w:rPr>
              <w:t>Культурное пространство XVI–</w:t>
            </w:r>
            <w:r w:rsidRPr="00E31F6D">
              <w:rPr>
                <w:sz w:val="24"/>
                <w:szCs w:val="24"/>
              </w:rPr>
              <w:lastRenderedPageBreak/>
              <w:t xml:space="preserve">XVII </w:t>
            </w:r>
            <w:proofErr w:type="spellStart"/>
            <w:r w:rsidRPr="00E31F6D">
              <w:rPr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E31F6D" w:rsidRDefault="006C221E" w:rsidP="00BF56E1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pStyle w:val="2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Наш край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pStyle w:val="2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widowControl w:val="0"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pStyle w:val="2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pStyle w:val="2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rPr>
          <w:gridAfter w:val="4"/>
          <w:wAfter w:w="8617" w:type="dxa"/>
          <w:trHeight w:val="509"/>
        </w:trPr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Формы, методы, технологии обучения 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-Метод проектов; </w:t>
            </w:r>
          </w:p>
          <w:p w:rsidR="006C221E" w:rsidRPr="007102E1" w:rsidRDefault="006C221E" w:rsidP="00BF56E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Информационно-коммуникационные технологии; </w:t>
            </w:r>
          </w:p>
          <w:p w:rsidR="006C221E" w:rsidRPr="007102E1" w:rsidRDefault="006C221E" w:rsidP="00BF56E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Игровые технологии; </w:t>
            </w:r>
          </w:p>
          <w:p w:rsidR="006C221E" w:rsidRPr="007102E1" w:rsidRDefault="006C221E" w:rsidP="00BF56E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технология обучения; </w:t>
            </w:r>
          </w:p>
          <w:p w:rsidR="006C221E" w:rsidRPr="007102E1" w:rsidRDefault="006C221E" w:rsidP="00BF56E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Здоровьесберегающие технологии. </w:t>
            </w:r>
          </w:p>
          <w:p w:rsidR="006C221E" w:rsidRPr="007102E1" w:rsidRDefault="006C221E" w:rsidP="00BF56E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-Педагогика сотрудничества</w:t>
            </w:r>
          </w:p>
          <w:p w:rsidR="006C221E" w:rsidRPr="007102E1" w:rsidRDefault="006C221E" w:rsidP="00BF56E1">
            <w:pPr>
              <w:widowControl w:val="0"/>
              <w:autoSpaceDE w:val="0"/>
              <w:autoSpaceDN w:val="0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Приоритетной </w:t>
            </w:r>
            <w:r w:rsidRPr="007102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формой организации </w:t>
            </w:r>
            <w:proofErr w:type="gramStart"/>
            <w:r w:rsidRPr="007102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учебного  процесса</w:t>
            </w:r>
            <w:proofErr w:type="gramEnd"/>
            <w:r w:rsidRPr="00710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6C221E" w:rsidRPr="007102E1" w:rsidTr="00BF56E1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 оценивание знаний обучающихся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 оценка деятельности учащихся осуществляется с помощью контрольных заданий (тестов) после каждого раздела учебника и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>итоговых  контрольных</w:t>
            </w:r>
            <w:proofErr w:type="gramEnd"/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 по четвертям</w:t>
            </w:r>
            <w:r w:rsidRPr="007102E1"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>. Используются различные типы контроля:</w:t>
            </w:r>
            <w:r w:rsidRPr="00710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текущий,</w:t>
            </w:r>
            <w:r w:rsidRPr="007102E1"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итоговый, самостоятельный, взаимный, внешний, письменный, устный, тестовый.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Эти виды контроля могут быть организованы в форме устных или письменных опросов,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терминологических </w:t>
            </w:r>
            <w:r w:rsidRPr="00710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диктантов, тестов, выполнения индивидуальных, парных или групповых видов работ, </w:t>
            </w:r>
            <w:proofErr w:type="gramStart"/>
            <w:r w:rsidRPr="00710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контрольных  и</w:t>
            </w:r>
            <w:proofErr w:type="gramEnd"/>
            <w:r w:rsidRPr="00710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самостоятельных работ, самоконтроля, взаимоконтроля, творческих заданий.</w:t>
            </w:r>
          </w:p>
        </w:tc>
      </w:tr>
    </w:tbl>
    <w:p w:rsidR="006C221E" w:rsidRDefault="006C221E" w:rsidP="006C221E"/>
    <w:p w:rsidR="00063BE7" w:rsidRPr="00063BE7" w:rsidRDefault="00063BE7" w:rsidP="00063BE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221E" w:rsidRDefault="006C221E">
      <w:r>
        <w:br w:type="page"/>
      </w:r>
    </w:p>
    <w:tbl>
      <w:tblPr>
        <w:tblStyle w:val="a3"/>
        <w:tblpPr w:leftFromText="180" w:rightFromText="180" w:vertAnchor="page" w:horzAnchor="margin" w:tblpXSpec="center" w:tblpY="1216"/>
        <w:tblW w:w="10320" w:type="dxa"/>
        <w:tblLayout w:type="fixed"/>
        <w:tblLook w:val="04A0" w:firstRow="1" w:lastRow="0" w:firstColumn="1" w:lastColumn="0" w:noHBand="0" w:noVBand="1"/>
      </w:tblPr>
      <w:tblGrid>
        <w:gridCol w:w="1703"/>
        <w:gridCol w:w="3971"/>
        <w:gridCol w:w="1418"/>
        <w:gridCol w:w="1561"/>
        <w:gridCol w:w="1667"/>
      </w:tblGrid>
      <w:tr w:rsidR="006C221E" w:rsidRPr="007102E1" w:rsidTr="00BF56E1">
        <w:tc>
          <w:tcPr>
            <w:tcW w:w="1032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C221E" w:rsidRPr="007102E1" w:rsidRDefault="006C221E" w:rsidP="006C2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032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6C221E" w:rsidRPr="007102E1" w:rsidTr="00BF56E1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6C221E" w:rsidRPr="007102E1" w:rsidTr="00BF56E1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6A5FE8" w:rsidRDefault="006C221E" w:rsidP="00BF56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FE8">
              <w:rPr>
                <w:rFonts w:ascii="Times New Roman" w:hAnsi="Times New Roman" w:cs="Times New Roman"/>
                <w:iCs/>
                <w:sz w:val="24"/>
                <w:szCs w:val="24"/>
              </w:rPr>
              <w:t>Загладин</w:t>
            </w:r>
            <w:proofErr w:type="spellEnd"/>
            <w:r w:rsidRPr="006A5FE8">
              <w:rPr>
                <w:rFonts w:ascii="Times New Roman" w:hAnsi="Times New Roman" w:cs="Times New Roman"/>
                <w:iCs/>
                <w:sz w:val="24"/>
                <w:szCs w:val="24"/>
              </w:rPr>
              <w:t>, Н. В.</w:t>
            </w:r>
            <w:r w:rsidRPr="006A5FE8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история. История </w:t>
            </w:r>
            <w:r w:rsidRPr="006A5FE8"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 w:rsidRPr="006A5FE8">
              <w:rPr>
                <w:rFonts w:ascii="Times New Roman" w:hAnsi="Times New Roman" w:cs="Times New Roman"/>
                <w:sz w:val="24"/>
                <w:szCs w:val="24"/>
              </w:rPr>
              <w:t>ового времени. XIX – начало XX века: учебник для 8 класса общеобразовательных учреждений. – 9-е изд.– М.: ООО «ТИД «Русское слово – РС», 2009;</w:t>
            </w:r>
          </w:p>
          <w:p w:rsidR="006C221E" w:rsidRPr="00F269A7" w:rsidRDefault="006C221E" w:rsidP="00BF56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История. История России. Конец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XVII</w:t>
            </w:r>
            <w:r w:rsidRPr="00F269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F269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век: 8-й класс: учебник / Т.В. Черникова, С.В. Агафонов; под общ. ред. В.Р. Мединского. – 3-е изд.,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– Москва: Просвещение, 2023.</w:t>
            </w:r>
          </w:p>
        </w:tc>
      </w:tr>
      <w:tr w:rsidR="006C221E" w:rsidRPr="007102E1" w:rsidTr="00BF56E1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и задачи курса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Default="006C221E" w:rsidP="00BF56E1">
            <w:pPr>
              <w:widowControl w:val="0"/>
              <w:autoSpaceDE w:val="0"/>
              <w:autoSpaceDN w:val="0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</w:t>
            </w:r>
          </w:p>
          <w:p w:rsidR="006C221E" w:rsidRDefault="006C221E" w:rsidP="00BF56E1">
            <w:pPr>
              <w:widowControl w:val="0"/>
              <w:autoSpaceDE w:val="0"/>
              <w:autoSpaceDN w:val="0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6C221E" w:rsidRPr="007102E1" w:rsidRDefault="006C221E" w:rsidP="006C221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71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этнонациональной</w:t>
            </w:r>
            <w:proofErr w:type="spellEnd"/>
            <w:r w:rsidRPr="0071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социальной, культурной </w:t>
            </w:r>
            <w:proofErr w:type="spellStart"/>
            <w:r w:rsidRPr="0071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самоовладение</w:t>
            </w:r>
            <w:proofErr w:type="spellEnd"/>
            <w:r w:rsidRPr="0071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знаниями об основных этапах развития человеческого общества</w:t>
            </w:r>
          </w:p>
          <w:p w:rsidR="006C221E" w:rsidRPr="007102E1" w:rsidRDefault="006C221E" w:rsidP="006C221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учащихся в духе патриотизма, уважения к своему Отечеству — многонациональному Российскому государству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221E" w:rsidRPr="007102E1" w:rsidRDefault="006C221E" w:rsidP="006C221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C221E" w:rsidRPr="007102E1" w:rsidTr="00BF56E1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курса в учебном плане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BE2A3D" w:rsidRDefault="006C221E" w:rsidP="00BF56E1">
            <w:pPr>
              <w:pStyle w:val="a5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BE2A3D">
              <w:rPr>
                <w:color w:val="000000"/>
              </w:rPr>
              <w:t>Программа составлена с учетом количества часов, отводимого на изучение предмета «История» базовым учебным планом:</w:t>
            </w:r>
          </w:p>
          <w:p w:rsidR="006C221E" w:rsidRPr="00BE2A3D" w:rsidRDefault="006C221E" w:rsidP="00BF56E1">
            <w:pPr>
              <w:pStyle w:val="a5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8—х </w:t>
            </w:r>
            <w:r w:rsidRPr="00BE2A3D">
              <w:rPr>
                <w:color w:val="000000"/>
              </w:rPr>
              <w:t>классах по 2 учебных часа в неделю при 34 учебных неделях.</w:t>
            </w:r>
          </w:p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(лабораторные) работы</w:t>
            </w: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915FC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915FCE" w:rsidRDefault="006C221E" w:rsidP="00BF56E1">
            <w:pPr>
              <w:ind w:left="135"/>
              <w:jc w:val="center"/>
            </w:pPr>
            <w:r>
              <w:t>1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915FC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915FC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915FC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Default="006C221E" w:rsidP="00BF56E1">
            <w:pPr>
              <w:pStyle w:val="2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221E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21E" w:rsidRPr="007102E1" w:rsidTr="00BF56E1">
        <w:trPr>
          <w:gridAfter w:val="4"/>
          <w:wAfter w:w="8617" w:type="dxa"/>
          <w:trHeight w:val="509"/>
        </w:trPr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21E" w:rsidRPr="007102E1" w:rsidRDefault="006C221E" w:rsidP="00BF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21E" w:rsidRPr="007102E1" w:rsidTr="00BF56E1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Формы, методы, технологии обучения 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-Метод проектов; </w:t>
            </w:r>
          </w:p>
          <w:p w:rsidR="006C221E" w:rsidRPr="007102E1" w:rsidRDefault="006C221E" w:rsidP="00BF56E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Информационно-коммуникационные технологии; </w:t>
            </w:r>
          </w:p>
          <w:p w:rsidR="006C221E" w:rsidRPr="007102E1" w:rsidRDefault="006C221E" w:rsidP="00BF56E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Игровые технологии; </w:t>
            </w:r>
          </w:p>
          <w:p w:rsidR="006C221E" w:rsidRPr="007102E1" w:rsidRDefault="006C221E" w:rsidP="00BF56E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технология обучения; </w:t>
            </w:r>
          </w:p>
          <w:p w:rsidR="006C221E" w:rsidRPr="007102E1" w:rsidRDefault="006C221E" w:rsidP="00BF56E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Здоровьесберегающие технологии. </w:t>
            </w:r>
          </w:p>
          <w:p w:rsidR="006C221E" w:rsidRPr="007102E1" w:rsidRDefault="006C221E" w:rsidP="00BF56E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-Педагогика сотрудничества</w:t>
            </w:r>
          </w:p>
          <w:p w:rsidR="006C221E" w:rsidRPr="007102E1" w:rsidRDefault="006C221E" w:rsidP="00BF56E1">
            <w:pPr>
              <w:widowControl w:val="0"/>
              <w:autoSpaceDE w:val="0"/>
              <w:autoSpaceDN w:val="0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Приоритетной </w:t>
            </w:r>
            <w:r w:rsidRPr="007102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формой организации </w:t>
            </w:r>
            <w:proofErr w:type="gramStart"/>
            <w:r w:rsidRPr="007102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учебного  процесса</w:t>
            </w:r>
            <w:proofErr w:type="gramEnd"/>
            <w:r w:rsidRPr="00710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6C221E" w:rsidRPr="007102E1" w:rsidTr="00BF56E1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 оценивание знаний обучающихся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21E" w:rsidRPr="007102E1" w:rsidRDefault="006C221E" w:rsidP="00BF56E1">
            <w:pPr>
              <w:widowControl w:val="0"/>
              <w:autoSpaceDE w:val="0"/>
              <w:autoSpaceDN w:val="0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 оценка деятельности учащихся осуществляется с помощью контрольных заданий (тестов) после каждого раздела учебника и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>итоговых  контрольных</w:t>
            </w:r>
            <w:proofErr w:type="gramEnd"/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 по четвертям</w:t>
            </w:r>
            <w:r w:rsidRPr="007102E1"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>. Используются различные типы контроля:</w:t>
            </w:r>
            <w:r w:rsidRPr="00710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текущий,</w:t>
            </w:r>
            <w:r w:rsidRPr="007102E1"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итоговый, самостоятельный, взаимный, внешний, письменный, устный, тестовый.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Эти виды контроля могут быть организованы в форме устных или письменных опросов,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терминологических </w:t>
            </w:r>
            <w:r w:rsidRPr="00710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диктантов, тестов, выполнения индивидуальных, парных или групповых видов работ, </w:t>
            </w:r>
            <w:proofErr w:type="gramStart"/>
            <w:r w:rsidRPr="00710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контрольных  и</w:t>
            </w:r>
            <w:proofErr w:type="gramEnd"/>
            <w:r w:rsidRPr="00710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самостоятельных работ, самоконтроля, взаимоконтроля, творческих заданий.</w:t>
            </w:r>
          </w:p>
        </w:tc>
      </w:tr>
    </w:tbl>
    <w:p w:rsidR="006C221E" w:rsidRDefault="006C221E" w:rsidP="006C221E"/>
    <w:p w:rsidR="006C221E" w:rsidRDefault="006C221E">
      <w:r>
        <w:br w:type="page"/>
      </w:r>
    </w:p>
    <w:tbl>
      <w:tblPr>
        <w:tblStyle w:val="1"/>
        <w:tblpPr w:leftFromText="180" w:rightFromText="180" w:vertAnchor="page" w:horzAnchor="margin" w:tblpXSpec="center" w:tblpY="1216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3971"/>
        <w:gridCol w:w="1418"/>
        <w:gridCol w:w="1561"/>
        <w:gridCol w:w="1667"/>
      </w:tblGrid>
      <w:tr w:rsidR="006C221E" w:rsidRPr="002E558F" w:rsidTr="00BF56E1">
        <w:tc>
          <w:tcPr>
            <w:tcW w:w="1703" w:type="dxa"/>
            <w:hideMark/>
          </w:tcPr>
          <w:p w:rsidR="006C221E" w:rsidRPr="002E558F" w:rsidRDefault="006C221E" w:rsidP="00BF56E1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8617" w:type="dxa"/>
            <w:gridSpan w:val="4"/>
            <w:hideMark/>
          </w:tcPr>
          <w:p w:rsidR="006C221E" w:rsidRPr="002E558F" w:rsidRDefault="006C221E" w:rsidP="00BF56E1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6C221E" w:rsidRPr="002E558F" w:rsidTr="00BF56E1">
        <w:tc>
          <w:tcPr>
            <w:tcW w:w="1703" w:type="dxa"/>
            <w:hideMark/>
          </w:tcPr>
          <w:p w:rsidR="006C221E" w:rsidRPr="002E558F" w:rsidRDefault="006C221E" w:rsidP="00BF56E1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617" w:type="dxa"/>
            <w:gridSpan w:val="4"/>
            <w:hideMark/>
          </w:tcPr>
          <w:p w:rsidR="006C221E" w:rsidRPr="002E558F" w:rsidRDefault="006C221E" w:rsidP="00BF56E1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E558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6C221E" w:rsidRPr="002E558F" w:rsidTr="00BF56E1">
        <w:tc>
          <w:tcPr>
            <w:tcW w:w="1703" w:type="dxa"/>
            <w:hideMark/>
          </w:tcPr>
          <w:p w:rsidR="006C221E" w:rsidRPr="002E558F" w:rsidRDefault="006C221E" w:rsidP="00BF56E1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8617" w:type="dxa"/>
            <w:gridSpan w:val="4"/>
            <w:hideMark/>
          </w:tcPr>
          <w:p w:rsidR="006C221E" w:rsidRPr="002E558F" w:rsidRDefault="006C221E" w:rsidP="00BF56E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E558F">
              <w:rPr>
                <w:rFonts w:ascii="Times New Roman" w:hAnsi="Times New Roman"/>
                <w:iCs/>
                <w:sz w:val="24"/>
                <w:szCs w:val="24"/>
              </w:rPr>
              <w:t>Н. В.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Белоусов Л.С. </w:t>
            </w:r>
            <w:r w:rsidRPr="002E558F">
              <w:rPr>
                <w:rFonts w:ascii="Times New Roman" w:hAnsi="Times New Roman"/>
                <w:sz w:val="24"/>
                <w:szCs w:val="24"/>
              </w:rPr>
              <w:t xml:space="preserve"> Всеобщая история. История </w:t>
            </w:r>
            <w:r w:rsidRPr="002E558F">
              <w:rPr>
                <w:rFonts w:ascii="Times New Roman" w:hAnsi="Times New Roman"/>
                <w:caps/>
                <w:sz w:val="24"/>
                <w:szCs w:val="24"/>
              </w:rPr>
              <w:t>н</w:t>
            </w:r>
            <w:r w:rsidRPr="002E558F">
              <w:rPr>
                <w:rFonts w:ascii="Times New Roman" w:hAnsi="Times New Roman"/>
                <w:sz w:val="24"/>
                <w:szCs w:val="24"/>
              </w:rPr>
              <w:t xml:space="preserve">ового времени. </w:t>
            </w:r>
            <w:r>
              <w:rPr>
                <w:rFonts w:ascii="Times New Roman" w:hAnsi="Times New Roman"/>
                <w:sz w:val="24"/>
                <w:szCs w:val="24"/>
              </w:rPr>
              <w:t>1801-1914а: учебник для 9</w:t>
            </w:r>
            <w:r w:rsidRPr="002E558F">
              <w:rPr>
                <w:rFonts w:ascii="Times New Roman" w:hAnsi="Times New Roman"/>
                <w:sz w:val="24"/>
                <w:szCs w:val="24"/>
              </w:rPr>
              <w:t xml:space="preserve"> класса общеобразовательных </w:t>
            </w:r>
            <w:proofErr w:type="gramStart"/>
            <w:r w:rsidRPr="002E558F">
              <w:rPr>
                <w:rFonts w:ascii="Times New Roman" w:hAnsi="Times New Roman"/>
                <w:sz w:val="24"/>
                <w:szCs w:val="24"/>
              </w:rPr>
              <w:t>учреждений..</w:t>
            </w:r>
            <w:proofErr w:type="gramEnd"/>
            <w:r w:rsidRPr="002E558F">
              <w:rPr>
                <w:rFonts w:ascii="Times New Roman" w:hAnsi="Times New Roman"/>
                <w:sz w:val="24"/>
                <w:szCs w:val="24"/>
              </w:rPr>
              <w:t>– М.: ООО «</w:t>
            </w:r>
            <w:r>
              <w:rPr>
                <w:rFonts w:ascii="Times New Roman" w:hAnsi="Times New Roman"/>
                <w:sz w:val="24"/>
                <w:szCs w:val="24"/>
              </w:rPr>
              <w:t>«Русское слово – учебник», 2020г.</w:t>
            </w:r>
          </w:p>
          <w:p w:rsidR="006C221E" w:rsidRPr="002E558F" w:rsidRDefault="006C221E" w:rsidP="00BF56E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Соловьев К.А., Шевырев А.П.</w:t>
            </w:r>
            <w:r w:rsidRPr="002E558F">
              <w:rPr>
                <w:rFonts w:ascii="Times New Roman" w:hAnsi="Times New Roman"/>
                <w:sz w:val="24"/>
                <w:szCs w:val="24"/>
              </w:rPr>
              <w:t xml:space="preserve"> История России. </w:t>
            </w:r>
            <w:r>
              <w:rPr>
                <w:rFonts w:ascii="Times New Roman" w:hAnsi="Times New Roman"/>
                <w:sz w:val="24"/>
                <w:szCs w:val="24"/>
              </w:rPr>
              <w:t>1801-1914: учебник для 9</w:t>
            </w:r>
            <w:r w:rsidRPr="002E558F">
              <w:rPr>
                <w:rFonts w:ascii="Times New Roman" w:hAnsi="Times New Roman"/>
                <w:sz w:val="24"/>
                <w:szCs w:val="24"/>
              </w:rPr>
              <w:t xml:space="preserve"> класса общеобразовательных организаций / </w:t>
            </w:r>
            <w:r>
              <w:rPr>
                <w:rFonts w:ascii="Times New Roman" w:hAnsi="Times New Roman"/>
                <w:sz w:val="24"/>
                <w:szCs w:val="24"/>
              </w:rPr>
              <w:t>под ред. Ю.А. Петрова.  – 4</w:t>
            </w:r>
            <w:r w:rsidRPr="002E558F">
              <w:rPr>
                <w:rFonts w:ascii="Times New Roman" w:hAnsi="Times New Roman"/>
                <w:sz w:val="24"/>
                <w:szCs w:val="24"/>
              </w:rPr>
              <w:t xml:space="preserve">-е изд. </w:t>
            </w:r>
            <w:proofErr w:type="gramStart"/>
            <w:r w:rsidRPr="002E558F">
              <w:rPr>
                <w:rFonts w:ascii="Times New Roman" w:hAnsi="Times New Roman"/>
                <w:sz w:val="24"/>
                <w:szCs w:val="24"/>
              </w:rPr>
              <w:t>-  М.</w:t>
            </w:r>
            <w:proofErr w:type="gramEnd"/>
            <w:r w:rsidRPr="002E558F">
              <w:rPr>
                <w:rFonts w:ascii="Times New Roman" w:hAnsi="Times New Roman"/>
                <w:sz w:val="24"/>
                <w:szCs w:val="24"/>
              </w:rPr>
              <w:t xml:space="preserve">: ООО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«Русское слово – учебник», 2018г.</w:t>
            </w:r>
          </w:p>
        </w:tc>
      </w:tr>
      <w:tr w:rsidR="006C221E" w:rsidRPr="002E558F" w:rsidTr="00BF56E1">
        <w:tc>
          <w:tcPr>
            <w:tcW w:w="1703" w:type="dxa"/>
            <w:hideMark/>
          </w:tcPr>
          <w:p w:rsidR="006C221E" w:rsidRPr="002E558F" w:rsidRDefault="006C221E" w:rsidP="00BF56E1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7" w:type="dxa"/>
            <w:gridSpan w:val="4"/>
            <w:hideMark/>
          </w:tcPr>
          <w:p w:rsidR="006C221E" w:rsidRPr="002E558F" w:rsidRDefault="006C221E" w:rsidP="00BF56E1">
            <w:pPr>
              <w:spacing w:line="264" w:lineRule="auto"/>
              <w:ind w:firstLine="600"/>
              <w:jc w:val="both"/>
              <w:rPr>
                <w:rFonts w:eastAsia="Calibri"/>
              </w:rPr>
            </w:pPr>
            <w:r w:rsidRPr="002E558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E5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558F">
              <w:rPr>
                <w:rFonts w:ascii="Times New Roman" w:eastAsia="Calibri" w:hAnsi="Times New Roman"/>
                <w:color w:val="000000"/>
                <w:sz w:val="28"/>
              </w:rPr>
              <w:t xml:space="preserve">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6C221E" w:rsidRPr="002E558F" w:rsidRDefault="006C221E" w:rsidP="00BF56E1">
            <w:pPr>
              <w:spacing w:line="264" w:lineRule="auto"/>
              <w:ind w:firstLine="600"/>
              <w:jc w:val="both"/>
              <w:rPr>
                <w:rFonts w:eastAsia="Calibri"/>
                <w:lang w:val="en-US"/>
              </w:rPr>
            </w:pPr>
            <w:proofErr w:type="spellStart"/>
            <w:r w:rsidRPr="002E558F">
              <w:rPr>
                <w:rFonts w:ascii="Times New Roman" w:eastAsia="Calibri" w:hAnsi="Times New Roman"/>
                <w:color w:val="000000"/>
                <w:sz w:val="28"/>
                <w:lang w:val="en-US"/>
              </w:rPr>
              <w:t>Задачами</w:t>
            </w:r>
            <w:proofErr w:type="spellEnd"/>
            <w:r w:rsidRPr="002E558F">
              <w:rPr>
                <w:rFonts w:ascii="Times New Roman" w:eastAsia="Calibri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2E558F">
              <w:rPr>
                <w:rFonts w:ascii="Times New Roman" w:eastAsia="Calibri" w:hAnsi="Times New Roman"/>
                <w:color w:val="000000"/>
                <w:sz w:val="28"/>
                <w:lang w:val="en-US"/>
              </w:rPr>
              <w:t>изучения</w:t>
            </w:r>
            <w:proofErr w:type="spellEnd"/>
            <w:r w:rsidRPr="002E558F">
              <w:rPr>
                <w:rFonts w:ascii="Times New Roman" w:eastAsia="Calibri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2E558F">
              <w:rPr>
                <w:rFonts w:ascii="Times New Roman" w:eastAsia="Calibri" w:hAnsi="Times New Roman"/>
                <w:color w:val="000000"/>
                <w:sz w:val="28"/>
                <w:lang w:val="en-US"/>
              </w:rPr>
              <w:t>истории</w:t>
            </w:r>
            <w:proofErr w:type="spellEnd"/>
            <w:r w:rsidRPr="002E558F">
              <w:rPr>
                <w:rFonts w:ascii="Times New Roman" w:eastAsia="Calibri" w:hAnsi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2E558F">
              <w:rPr>
                <w:rFonts w:ascii="Times New Roman" w:eastAsia="Calibri" w:hAnsi="Times New Roman"/>
                <w:color w:val="000000"/>
                <w:sz w:val="28"/>
                <w:lang w:val="en-US"/>
              </w:rPr>
              <w:t>являются</w:t>
            </w:r>
            <w:proofErr w:type="spellEnd"/>
            <w:r w:rsidRPr="002E558F">
              <w:rPr>
                <w:rFonts w:ascii="Times New Roman" w:eastAsia="Calibri" w:hAnsi="Times New Roman"/>
                <w:color w:val="000000"/>
                <w:sz w:val="28"/>
                <w:lang w:val="en-US"/>
              </w:rPr>
              <w:t>:</w:t>
            </w:r>
          </w:p>
          <w:p w:rsidR="006C221E" w:rsidRPr="002E558F" w:rsidRDefault="006C221E" w:rsidP="00BF56E1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eastAsia="Calibri"/>
              </w:rPr>
            </w:pPr>
            <w:r w:rsidRPr="002E558F">
              <w:rPr>
                <w:rFonts w:ascii="Times New Roman" w:eastAsia="Calibri" w:hAnsi="Times New Roman"/>
                <w:color w:val="000000"/>
                <w:sz w:val="28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2E558F">
              <w:rPr>
                <w:rFonts w:ascii="Times New Roman" w:eastAsia="Calibri" w:hAnsi="Times New Roman"/>
                <w:color w:val="000000"/>
                <w:sz w:val="28"/>
              </w:rPr>
              <w:t>этнонациональной</w:t>
            </w:r>
            <w:proofErr w:type="spellEnd"/>
            <w:r w:rsidRPr="002E558F">
              <w:rPr>
                <w:rFonts w:ascii="Times New Roman" w:eastAsia="Calibri" w:hAnsi="Times New Roman"/>
                <w:color w:val="000000"/>
                <w:sz w:val="28"/>
              </w:rPr>
              <w:t>, социальной, культурной самоидентификации в окружающем мире;</w:t>
            </w:r>
          </w:p>
          <w:p w:rsidR="006C221E" w:rsidRPr="002E558F" w:rsidRDefault="006C221E" w:rsidP="00BF56E1">
            <w:pPr>
              <w:numPr>
                <w:ilvl w:val="0"/>
                <w:numId w:val="2"/>
              </w:numPr>
              <w:spacing w:line="276" w:lineRule="auto"/>
              <w:rPr>
                <w:rFonts w:eastAsia="Calibri"/>
              </w:rPr>
            </w:pPr>
            <w:r w:rsidRPr="002E558F">
              <w:rPr>
                <w:rFonts w:ascii="Times New Roman" w:eastAsia="Calibri" w:hAnsi="Times New Roman"/>
                <w:color w:val="000000"/>
                <w:sz w:val="28"/>
              </w:rPr>
      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      </w:r>
          </w:p>
          <w:p w:rsidR="006C221E" w:rsidRPr="002E558F" w:rsidRDefault="006C221E" w:rsidP="00BF56E1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eastAsia="Calibri"/>
              </w:rPr>
            </w:pPr>
            <w:r w:rsidRPr="002E558F">
              <w:rPr>
                <w:rFonts w:ascii="Times New Roman" w:eastAsia="Calibri" w:hAnsi="Times New Roman"/>
                <w:color w:val="000000"/>
                <w:sz w:val="28"/>
              </w:rPr>
      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6C221E" w:rsidRPr="002E558F" w:rsidRDefault="006C221E" w:rsidP="00BF56E1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eastAsia="Calibri"/>
              </w:rPr>
            </w:pPr>
            <w:r w:rsidRPr="002E558F">
              <w:rPr>
                <w:rFonts w:ascii="Times New Roman" w:eastAsia="Calibri" w:hAnsi="Times New Roman"/>
                <w:color w:val="000000"/>
                <w:sz w:val="28"/>
              </w:rPr>
      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6C221E" w:rsidRPr="002E558F" w:rsidRDefault="006C221E" w:rsidP="00BF56E1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eastAsia="Calibri"/>
              </w:rPr>
            </w:pPr>
            <w:r w:rsidRPr="002E558F">
              <w:rPr>
                <w:rFonts w:ascii="Times New Roman" w:eastAsia="Calibri" w:hAnsi="Times New Roman"/>
                <w:color w:val="000000"/>
                <w:sz w:val="28"/>
              </w:rPr>
              <w:lastRenderedPageBreak/>
      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 w:rsidRPr="002E558F">
              <w:rPr>
                <w:rFonts w:ascii="Times New Roman" w:eastAsia="Calibri" w:hAnsi="Times New Roman"/>
                <w:color w:val="000000"/>
                <w:sz w:val="28"/>
              </w:rPr>
              <w:t>полиэтничном</w:t>
            </w:r>
            <w:proofErr w:type="spellEnd"/>
            <w:r w:rsidRPr="002E558F">
              <w:rPr>
                <w:rFonts w:ascii="Times New Roman" w:eastAsia="Calibri" w:hAnsi="Times New Roman"/>
                <w:color w:val="000000"/>
                <w:sz w:val="28"/>
              </w:rPr>
              <w:t xml:space="preserve"> и многоконфессиональном обществе.</w:t>
            </w:r>
          </w:p>
        </w:tc>
      </w:tr>
      <w:tr w:rsidR="006C221E" w:rsidRPr="002E558F" w:rsidTr="00BF56E1">
        <w:tc>
          <w:tcPr>
            <w:tcW w:w="1703" w:type="dxa"/>
            <w:hideMark/>
          </w:tcPr>
          <w:p w:rsidR="006C221E" w:rsidRPr="002E558F" w:rsidRDefault="006C221E" w:rsidP="00BF56E1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lastRenderedPageBreak/>
              <w:t>Место курса в учебном плане</w:t>
            </w:r>
          </w:p>
        </w:tc>
        <w:tc>
          <w:tcPr>
            <w:tcW w:w="8617" w:type="dxa"/>
            <w:gridSpan w:val="4"/>
            <w:hideMark/>
          </w:tcPr>
          <w:p w:rsidR="006C221E" w:rsidRPr="002E558F" w:rsidRDefault="006C221E" w:rsidP="00BF56E1">
            <w:pPr>
              <w:spacing w:line="264" w:lineRule="auto"/>
              <w:ind w:left="120"/>
              <w:jc w:val="both"/>
              <w:rPr>
                <w:rFonts w:eastAsia="Calibri"/>
              </w:rPr>
            </w:pPr>
            <w:r w:rsidRPr="002E558F">
              <w:rPr>
                <w:rFonts w:ascii="Times New Roman" w:eastAsia="Calibri" w:hAnsi="Times New Roman"/>
                <w:color w:val="000000"/>
                <w:sz w:val="28"/>
              </w:rPr>
      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      </w:r>
          </w:p>
          <w:p w:rsidR="006C221E" w:rsidRPr="002E558F" w:rsidRDefault="006C221E" w:rsidP="00BF56E1">
            <w:pPr>
              <w:ind w:firstLine="2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221E" w:rsidRPr="002E558F" w:rsidTr="00BF56E1">
        <w:tc>
          <w:tcPr>
            <w:tcW w:w="1703" w:type="dxa"/>
            <w:vMerge w:val="restart"/>
            <w:hideMark/>
          </w:tcPr>
          <w:p w:rsidR="006C221E" w:rsidRPr="002E558F" w:rsidRDefault="006C221E" w:rsidP="00BF56E1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971" w:type="dxa"/>
            <w:hideMark/>
          </w:tcPr>
          <w:p w:rsidR="006C221E" w:rsidRPr="002E558F" w:rsidRDefault="006C221E" w:rsidP="00BF56E1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18" w:type="dxa"/>
            <w:hideMark/>
          </w:tcPr>
          <w:p w:rsidR="006C221E" w:rsidRPr="002E558F" w:rsidRDefault="006C221E" w:rsidP="00BF56E1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1" w:type="dxa"/>
            <w:hideMark/>
          </w:tcPr>
          <w:p w:rsidR="006C221E" w:rsidRPr="002E558F" w:rsidRDefault="006C221E" w:rsidP="00BF56E1">
            <w:pPr>
              <w:widowControl w:val="0"/>
              <w:autoSpaceDE w:val="0"/>
              <w:autoSpaceDN w:val="0"/>
              <w:snapToGri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7" w:type="dxa"/>
            <w:hideMark/>
          </w:tcPr>
          <w:p w:rsidR="006C221E" w:rsidRPr="002E558F" w:rsidRDefault="006C221E" w:rsidP="00BF56E1">
            <w:pPr>
              <w:widowControl w:val="0"/>
              <w:autoSpaceDE w:val="0"/>
              <w:autoSpaceDN w:val="0"/>
              <w:snapToGri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  <w:hideMark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  <w:hideMark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  <w:hideMark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811D95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  <w:hideMark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811D95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  <w:hideMark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1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  <w:hideMark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F27158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  <w:hideMark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F27158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  <w:hideMark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F27158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  <w:hideMark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F27158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  <w:hideMark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F27158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  <w:hideMark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F27158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  <w:hideMark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F27158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F27158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F27158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F27158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F27158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F27158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1" w:type="dxa"/>
            <w:vAlign w:val="center"/>
          </w:tcPr>
          <w:p w:rsidR="006C221E" w:rsidRPr="00915FC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F63A23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  <w:hideMark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F63A23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  <w:hideMark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F63A23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  <w:hideMark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F63A23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  <w:hideMark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F63A23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  <w:hideMark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  <w:hideMark/>
          </w:tcPr>
          <w:p w:rsidR="006C221E" w:rsidRPr="002E558F" w:rsidRDefault="006C221E" w:rsidP="00BF56E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eastAsia="Calibri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  <w:tc>
          <w:tcPr>
            <w:tcW w:w="1418" w:type="dxa"/>
            <w:vAlign w:val="center"/>
            <w:hideMark/>
          </w:tcPr>
          <w:p w:rsidR="006C221E" w:rsidRPr="002E558F" w:rsidRDefault="006C221E" w:rsidP="00BF56E1">
            <w:pPr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F63A23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F63A23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F63A23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Pr="00774180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B86BE1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Default="006C221E" w:rsidP="00BF56E1">
            <w:pPr>
              <w:ind w:left="135"/>
            </w:pPr>
            <w:r w:rsidRPr="00774180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B86BE1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c>
          <w:tcPr>
            <w:tcW w:w="1703" w:type="dxa"/>
            <w:vMerge/>
            <w:vAlign w:val="center"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6C221E" w:rsidRDefault="006C221E" w:rsidP="00BF56E1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18" w:type="dxa"/>
            <w:vAlign w:val="center"/>
          </w:tcPr>
          <w:p w:rsidR="006C221E" w:rsidRDefault="006C221E" w:rsidP="00BF56E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1" w:type="dxa"/>
          </w:tcPr>
          <w:p w:rsidR="006C221E" w:rsidRDefault="006C221E" w:rsidP="00BF56E1">
            <w:pPr>
              <w:jc w:val="center"/>
            </w:pPr>
            <w:r w:rsidRPr="00B86BE1">
              <w:t>0</w:t>
            </w:r>
          </w:p>
        </w:tc>
        <w:tc>
          <w:tcPr>
            <w:tcW w:w="1667" w:type="dxa"/>
          </w:tcPr>
          <w:p w:rsidR="006C221E" w:rsidRDefault="006C221E" w:rsidP="00BF56E1">
            <w:pPr>
              <w:jc w:val="center"/>
            </w:pPr>
            <w:r w:rsidRPr="00E67329">
              <w:t>0</w:t>
            </w:r>
          </w:p>
        </w:tc>
      </w:tr>
      <w:tr w:rsidR="006C221E" w:rsidRPr="002E558F" w:rsidTr="00BF56E1">
        <w:trPr>
          <w:gridAfter w:val="4"/>
          <w:wAfter w:w="8617" w:type="dxa"/>
          <w:trHeight w:val="517"/>
        </w:trPr>
        <w:tc>
          <w:tcPr>
            <w:tcW w:w="1703" w:type="dxa"/>
            <w:vMerge/>
            <w:vAlign w:val="center"/>
            <w:hideMark/>
          </w:tcPr>
          <w:p w:rsidR="006C221E" w:rsidRPr="002E558F" w:rsidRDefault="006C221E" w:rsidP="00BF5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21E" w:rsidRPr="002E558F" w:rsidTr="00BF56E1">
        <w:tc>
          <w:tcPr>
            <w:tcW w:w="1703" w:type="dxa"/>
            <w:hideMark/>
          </w:tcPr>
          <w:p w:rsidR="006C221E" w:rsidRPr="002E558F" w:rsidRDefault="006C221E" w:rsidP="00BF56E1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7" w:type="dxa"/>
            <w:gridSpan w:val="4"/>
            <w:hideMark/>
          </w:tcPr>
          <w:p w:rsidR="006C221E" w:rsidRPr="002E558F" w:rsidRDefault="006C221E" w:rsidP="00BF56E1">
            <w:pPr>
              <w:overflowPunct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 xml:space="preserve">-Метод проектов; </w:t>
            </w:r>
          </w:p>
          <w:p w:rsidR="006C221E" w:rsidRPr="002E558F" w:rsidRDefault="006C221E" w:rsidP="00BF56E1">
            <w:pPr>
              <w:overflowPunct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6C221E" w:rsidRPr="002E558F" w:rsidRDefault="006C221E" w:rsidP="00BF56E1">
            <w:pPr>
              <w:overflowPunct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 xml:space="preserve">- Игровые технологии; </w:t>
            </w:r>
          </w:p>
          <w:p w:rsidR="006C221E" w:rsidRPr="002E558F" w:rsidRDefault="006C221E" w:rsidP="00BF56E1">
            <w:pPr>
              <w:overflowPunct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6C221E" w:rsidRPr="002E558F" w:rsidRDefault="006C221E" w:rsidP="00BF56E1">
            <w:pPr>
              <w:overflowPunct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 xml:space="preserve">- Здоровьесберегающие технологии. </w:t>
            </w:r>
          </w:p>
          <w:p w:rsidR="006C221E" w:rsidRPr="002E558F" w:rsidRDefault="006C221E" w:rsidP="00BF56E1">
            <w:pPr>
              <w:overflowPunct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-Педагогика сотрудничества</w:t>
            </w:r>
          </w:p>
          <w:p w:rsidR="006C221E" w:rsidRPr="002E558F" w:rsidRDefault="006C221E" w:rsidP="00BF56E1">
            <w:pPr>
              <w:widowControl w:val="0"/>
              <w:autoSpaceDE w:val="0"/>
              <w:autoSpaceDN w:val="0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eastAsia="Calibri" w:hAnsi="Times New Roman"/>
                <w:sz w:val="24"/>
                <w:szCs w:val="24"/>
              </w:rPr>
              <w:t xml:space="preserve">Приоритетной </w:t>
            </w:r>
            <w:r w:rsidRPr="002E558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формой организации </w:t>
            </w:r>
            <w:proofErr w:type="gramStart"/>
            <w:r w:rsidRPr="002E558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учебного  процесса</w:t>
            </w:r>
            <w:proofErr w:type="gramEnd"/>
            <w:r w:rsidRPr="002E558F">
              <w:rPr>
                <w:rFonts w:ascii="Times New Roman" w:eastAsia="Calibri" w:hAnsi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6C221E" w:rsidRPr="002E558F" w:rsidTr="00BF56E1">
        <w:tc>
          <w:tcPr>
            <w:tcW w:w="1703" w:type="dxa"/>
            <w:hideMark/>
          </w:tcPr>
          <w:p w:rsidR="006C221E" w:rsidRPr="002E558F" w:rsidRDefault="006C221E" w:rsidP="00BF56E1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7" w:type="dxa"/>
            <w:gridSpan w:val="4"/>
            <w:hideMark/>
          </w:tcPr>
          <w:p w:rsidR="006C221E" w:rsidRPr="002E558F" w:rsidRDefault="006C221E" w:rsidP="00BF56E1">
            <w:pPr>
              <w:widowControl w:val="0"/>
              <w:autoSpaceDE w:val="0"/>
              <w:autoSpaceDN w:val="0"/>
              <w:spacing w:after="200" w:line="276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 xml:space="preserve">Контроль и оценка деятельности учащихся осуществляется с помощью контрольных заданий (тестов) после каждого раздела учебника и </w:t>
            </w:r>
            <w:proofErr w:type="gramStart"/>
            <w:r w:rsidRPr="002E558F">
              <w:rPr>
                <w:rFonts w:ascii="Times New Roman" w:hAnsi="Times New Roman"/>
                <w:sz w:val="24"/>
                <w:szCs w:val="24"/>
              </w:rPr>
              <w:t>итоговых  контрольных</w:t>
            </w:r>
            <w:proofErr w:type="gramEnd"/>
            <w:r w:rsidRPr="002E558F">
              <w:rPr>
                <w:rFonts w:ascii="Times New Roman" w:hAnsi="Times New Roman"/>
                <w:sz w:val="24"/>
                <w:szCs w:val="24"/>
              </w:rPr>
              <w:t xml:space="preserve"> работ по четвертям. Используются различные типы контроля:</w:t>
            </w:r>
            <w:r w:rsidRPr="002E5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2E558F">
              <w:rPr>
                <w:rFonts w:ascii="Times New Roman" w:hAnsi="Times New Roman"/>
                <w:sz w:val="24"/>
                <w:szCs w:val="24"/>
              </w:rPr>
              <w:t xml:space="preserve"> итоговый, самостоятельный, взаимный, внешний, письменный, устный, тестовый. </w:t>
            </w:r>
            <w:r w:rsidRPr="002E5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Эти виды контроля могут быть организованы в форме устных или письменных опросов, терминологических диктантов, тестов, выполнения индивидуальных, парных или групповых видов работ, </w:t>
            </w:r>
            <w:proofErr w:type="gramStart"/>
            <w:r w:rsidRPr="002E5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контрольных  и</w:t>
            </w:r>
            <w:proofErr w:type="gramEnd"/>
            <w:r w:rsidRPr="002E5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самостоятельных работ, самоконтроля, взаимоконтроля, творческих заданий.</w:t>
            </w:r>
          </w:p>
        </w:tc>
      </w:tr>
    </w:tbl>
    <w:p w:rsidR="006C221E" w:rsidRPr="002E558F" w:rsidRDefault="006C221E" w:rsidP="006C221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C221E" w:rsidRDefault="006C221E" w:rsidP="006C221E"/>
    <w:p w:rsidR="00F47B53" w:rsidRDefault="00F47B53">
      <w:bookmarkStart w:id="0" w:name="_GoBack"/>
      <w:bookmarkEnd w:id="0"/>
    </w:p>
    <w:sectPr w:rsidR="00F4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92FF7"/>
    <w:multiLevelType w:val="multilevel"/>
    <w:tmpl w:val="61CE7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99235C"/>
    <w:multiLevelType w:val="multilevel"/>
    <w:tmpl w:val="73D6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628CE"/>
    <w:multiLevelType w:val="hybridMultilevel"/>
    <w:tmpl w:val="5EE86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AC5"/>
    <w:rsid w:val="00063BE7"/>
    <w:rsid w:val="006C221E"/>
    <w:rsid w:val="00B96AC5"/>
    <w:rsid w:val="00F4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43B3F-9FBD-4899-9E36-22A03002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63BE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63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C221E"/>
  </w:style>
  <w:style w:type="character" w:customStyle="1" w:styleId="c3">
    <w:name w:val="c3"/>
    <w:basedOn w:val="a0"/>
    <w:rsid w:val="006C221E"/>
  </w:style>
  <w:style w:type="paragraph" w:styleId="a4">
    <w:name w:val="List Paragraph"/>
    <w:basedOn w:val="a"/>
    <w:uiPriority w:val="34"/>
    <w:qFormat/>
    <w:rsid w:val="006C221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6C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C221E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6C221E"/>
    <w:rPr>
      <w:rFonts w:ascii="Times New Roman" w:eastAsia="Times New Roman" w:hAnsi="Times New Roman" w:cs="Times New Roman"/>
    </w:rPr>
  </w:style>
  <w:style w:type="paragraph" w:customStyle="1" w:styleId="Style9">
    <w:name w:val="Style9"/>
    <w:basedOn w:val="a"/>
    <w:uiPriority w:val="99"/>
    <w:rsid w:val="006C2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C221E"/>
    <w:rPr>
      <w:rFonts w:ascii="Times New Roman" w:hAnsi="Times New Roman" w:cs="Times New Roman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p.prosv.ru/katalog?FilterByArrtibuteId=3!1081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2</cp:revision>
  <dcterms:created xsi:type="dcterms:W3CDTF">2023-11-28T04:44:00Z</dcterms:created>
  <dcterms:modified xsi:type="dcterms:W3CDTF">2023-11-28T04:44:00Z</dcterms:modified>
</cp:coreProperties>
</file>